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3A317" w14:textId="14B68A0A" w:rsidR="00BB3B3D" w:rsidRPr="00232DAB" w:rsidRDefault="00BB3B3D" w:rsidP="00C60335">
      <w:pPr>
        <w:spacing w:before="100" w:beforeAutospacing="1" w:after="100" w:afterAutospacing="1" w:line="240" w:lineRule="auto"/>
        <w:jc w:val="center"/>
        <w:rPr>
          <w:rFonts w:ascii="Times" w:eastAsia="Calibri" w:hAnsi="Times" w:cs="Times New Roman"/>
          <w:b/>
          <w:noProof/>
          <w:sz w:val="24"/>
          <w:szCs w:val="24"/>
        </w:rPr>
      </w:pPr>
      <w:r w:rsidRPr="00232DAB">
        <w:rPr>
          <w:rFonts w:ascii="Times" w:eastAsia="Calibri" w:hAnsi="Times" w:cs="Times New Roman"/>
          <w:b/>
          <w:noProof/>
          <w:sz w:val="24"/>
          <w:szCs w:val="24"/>
        </w:rPr>
        <w:t>Consimțământ privind prelucrarea datelor cu caracter personal</w:t>
      </w:r>
    </w:p>
    <w:p w14:paraId="6D1689EF" w14:textId="77777777" w:rsidR="00232DAB" w:rsidRDefault="00232DAB" w:rsidP="00232DAB">
      <w:pPr>
        <w:spacing w:before="100" w:beforeAutospacing="1" w:after="100" w:afterAutospacing="1" w:line="240" w:lineRule="auto"/>
        <w:jc w:val="both"/>
        <w:rPr>
          <w:rFonts w:ascii="Times" w:eastAsia="Calibri" w:hAnsi="Times" w:cs="Times New Roman"/>
          <w:noProof/>
          <w:sz w:val="24"/>
          <w:szCs w:val="24"/>
        </w:rPr>
      </w:pPr>
    </w:p>
    <w:p w14:paraId="76A49DDE" w14:textId="79953B72" w:rsidR="00BB3B3D" w:rsidRPr="00232DAB" w:rsidRDefault="00BB3B3D" w:rsidP="00232DAB">
      <w:pPr>
        <w:spacing w:before="100" w:beforeAutospacing="1" w:after="100" w:afterAutospacing="1" w:line="240" w:lineRule="auto"/>
        <w:jc w:val="both"/>
        <w:rPr>
          <w:rFonts w:ascii="Times" w:eastAsia="Calibri" w:hAnsi="Times" w:cs="Times New Roman"/>
          <w:noProof/>
          <w:sz w:val="24"/>
          <w:szCs w:val="24"/>
        </w:rPr>
      </w:pPr>
      <w:r w:rsidRPr="00232DAB">
        <w:rPr>
          <w:rFonts w:ascii="Times" w:eastAsia="Calibri" w:hAnsi="Times" w:cs="Times New Roman"/>
          <w:noProof/>
          <w:sz w:val="24"/>
          <w:szCs w:val="24"/>
        </w:rPr>
        <w:t>Subsemnatul/a</w:t>
      </w:r>
      <w:r w:rsidR="00232DAB" w:rsidRPr="00232DAB">
        <w:rPr>
          <w:rFonts w:ascii="Times" w:eastAsia="Calibri" w:hAnsi="Times" w:cs="Times New Roman"/>
          <w:noProof/>
          <w:sz w:val="24"/>
          <w:szCs w:val="24"/>
        </w:rPr>
        <w:t>, ___________________________________________</w:t>
      </w:r>
      <w:r w:rsidRPr="00232DAB">
        <w:rPr>
          <w:rFonts w:ascii="Times" w:eastAsia="Calibri" w:hAnsi="Times" w:cs="Times New Roman"/>
          <w:noProof/>
          <w:sz w:val="24"/>
          <w:szCs w:val="24"/>
        </w:rPr>
        <w:t xml:space="preserve">, în nume propriu şi cunoscând sancţiunile prevăzute de lege cu privire la falsul în declaraţii, declar că sunt de acord ca Primăria Sectorului 5, cu sediul în Str. Fabrica de Chibrituri nr. 9-11, Sector 5, Bucureşti, în calitate de </w:t>
      </w:r>
      <w:r w:rsidRPr="00232DAB">
        <w:rPr>
          <w:rFonts w:ascii="Times" w:eastAsia="Calibri" w:hAnsi="Times" w:cs="Times New Roman"/>
          <w:b/>
          <w:noProof/>
          <w:sz w:val="24"/>
          <w:szCs w:val="24"/>
        </w:rPr>
        <w:t>Operator</w:t>
      </w:r>
      <w:r w:rsidRPr="00232DAB">
        <w:rPr>
          <w:rFonts w:ascii="Times" w:eastAsia="Calibri" w:hAnsi="Times" w:cs="Times New Roman"/>
          <w:noProof/>
          <w:sz w:val="24"/>
          <w:szCs w:val="24"/>
        </w:rPr>
        <w:t>, să fie autorizată să proceseze datele mele cu caracter personal:</w:t>
      </w:r>
    </w:p>
    <w:p w14:paraId="244938DF" w14:textId="09827799" w:rsidR="00BB3B3D" w:rsidRPr="00232DAB" w:rsidRDefault="00BB3B3D" w:rsidP="00232DAB">
      <w:pPr>
        <w:pStyle w:val="ListParagraph"/>
        <w:numPr>
          <w:ilvl w:val="0"/>
          <w:numId w:val="26"/>
        </w:numPr>
        <w:suppressAutoHyphens w:val="0"/>
        <w:autoSpaceDN/>
        <w:spacing w:before="100" w:beforeAutospacing="1" w:after="100" w:afterAutospacing="1"/>
        <w:contextualSpacing/>
        <w:jc w:val="both"/>
        <w:textAlignment w:val="auto"/>
        <w:rPr>
          <w:rFonts w:ascii="Times" w:hAnsi="Times" w:cs="Times New Roman"/>
          <w:noProof/>
          <w:sz w:val="24"/>
          <w:szCs w:val="24"/>
          <w:lang w:val="ro-RO"/>
        </w:rPr>
      </w:pPr>
      <w:r w:rsidRPr="00232DAB">
        <w:rPr>
          <w:rFonts w:ascii="Times" w:hAnsi="Times" w:cs="Times New Roman"/>
          <w:noProof/>
          <w:sz w:val="24"/>
          <w:szCs w:val="24"/>
          <w:lang w:val="ro-RO"/>
        </w:rPr>
        <w:t>Nume, Prenume,</w:t>
      </w:r>
      <w:r w:rsidR="00232DAB" w:rsidRPr="00232DAB">
        <w:rPr>
          <w:rFonts w:ascii="Times" w:hAnsi="Times" w:cs="Times New Roman"/>
          <w:noProof/>
          <w:sz w:val="24"/>
          <w:szCs w:val="24"/>
          <w:lang w:val="ro-RO"/>
        </w:rPr>
        <w:t xml:space="preserve"> serie și numărul de buletin, CNP</w:t>
      </w:r>
    </w:p>
    <w:p w14:paraId="28179A28" w14:textId="67AFEBA3" w:rsidR="00BB3B3D" w:rsidRPr="00232DAB" w:rsidRDefault="00BB3B3D" w:rsidP="00232DAB">
      <w:pPr>
        <w:pStyle w:val="ListParagraph"/>
        <w:numPr>
          <w:ilvl w:val="0"/>
          <w:numId w:val="26"/>
        </w:numPr>
        <w:suppressAutoHyphens w:val="0"/>
        <w:autoSpaceDN/>
        <w:spacing w:before="100" w:beforeAutospacing="1" w:after="100" w:afterAutospacing="1"/>
        <w:contextualSpacing/>
        <w:jc w:val="both"/>
        <w:textAlignment w:val="auto"/>
        <w:rPr>
          <w:rFonts w:ascii="Times" w:hAnsi="Times" w:cs="Times New Roman"/>
          <w:noProof/>
          <w:sz w:val="24"/>
          <w:szCs w:val="24"/>
          <w:lang w:val="ro-RO"/>
        </w:rPr>
      </w:pPr>
      <w:r w:rsidRPr="00232DAB">
        <w:rPr>
          <w:rFonts w:ascii="Times" w:hAnsi="Times" w:cs="Times New Roman"/>
          <w:noProof/>
          <w:sz w:val="24"/>
          <w:szCs w:val="24"/>
          <w:lang w:val="ro-RO"/>
        </w:rPr>
        <w:t>Date de contact: e-mail, telefon, adresa de domiciliu, loc de muncă</w:t>
      </w:r>
    </w:p>
    <w:p w14:paraId="2C81AD86" w14:textId="77777777" w:rsidR="00BB3B3D" w:rsidRPr="00232DAB" w:rsidRDefault="00BB3B3D" w:rsidP="00232DAB">
      <w:pPr>
        <w:pStyle w:val="ListParagraph"/>
        <w:numPr>
          <w:ilvl w:val="0"/>
          <w:numId w:val="26"/>
        </w:numPr>
        <w:suppressAutoHyphens w:val="0"/>
        <w:autoSpaceDN/>
        <w:spacing w:before="100" w:beforeAutospacing="1" w:after="100" w:afterAutospacing="1"/>
        <w:contextualSpacing/>
        <w:jc w:val="both"/>
        <w:textAlignment w:val="auto"/>
        <w:rPr>
          <w:rFonts w:ascii="Times" w:hAnsi="Times" w:cs="Times New Roman"/>
          <w:noProof/>
          <w:sz w:val="24"/>
          <w:szCs w:val="24"/>
          <w:lang w:val="ro-RO"/>
        </w:rPr>
      </w:pPr>
      <w:r w:rsidRPr="00232DAB">
        <w:rPr>
          <w:rFonts w:ascii="Times" w:hAnsi="Times" w:cs="Times New Roman"/>
          <w:noProof/>
          <w:sz w:val="24"/>
          <w:szCs w:val="24"/>
          <w:lang w:val="ro-RO"/>
        </w:rPr>
        <w:t>Date biometrice: fotografii, înregistrări audio, înregistrări video.</w:t>
      </w:r>
    </w:p>
    <w:p w14:paraId="05EAC1FA" w14:textId="77777777" w:rsidR="00BB3B3D" w:rsidRPr="00232DAB" w:rsidRDefault="00BB3B3D" w:rsidP="00232DAB">
      <w:pPr>
        <w:spacing w:before="100" w:beforeAutospacing="1" w:after="100" w:afterAutospacing="1" w:line="240" w:lineRule="auto"/>
        <w:jc w:val="both"/>
        <w:rPr>
          <w:rFonts w:ascii="Times" w:eastAsia="Calibri" w:hAnsi="Times" w:cs="Times New Roman"/>
          <w:noProof/>
          <w:sz w:val="24"/>
          <w:szCs w:val="24"/>
        </w:rPr>
      </w:pPr>
      <w:r w:rsidRPr="00232DAB">
        <w:rPr>
          <w:rFonts w:ascii="Times" w:eastAsia="Calibri" w:hAnsi="Times" w:cs="Times New Roman"/>
          <w:noProof/>
          <w:sz w:val="24"/>
          <w:szCs w:val="24"/>
        </w:rPr>
        <w:t>Am fost informat că:</w:t>
      </w:r>
    </w:p>
    <w:p w14:paraId="1A205490" w14:textId="77777777" w:rsidR="00BB3B3D" w:rsidRPr="00232DAB" w:rsidRDefault="00BB3B3D" w:rsidP="00232DAB">
      <w:pPr>
        <w:numPr>
          <w:ilvl w:val="0"/>
          <w:numId w:val="24"/>
        </w:numPr>
        <w:spacing w:before="100" w:beforeAutospacing="1" w:after="100" w:afterAutospacing="1" w:line="240" w:lineRule="auto"/>
        <w:contextualSpacing/>
        <w:jc w:val="both"/>
        <w:rPr>
          <w:rFonts w:ascii="Times" w:eastAsia="Calibri" w:hAnsi="Times" w:cs="Times New Roman"/>
          <w:noProof/>
          <w:sz w:val="24"/>
          <w:szCs w:val="24"/>
        </w:rPr>
      </w:pPr>
      <w:r w:rsidRPr="00232DAB">
        <w:rPr>
          <w:rFonts w:ascii="Times" w:eastAsia="Calibri" w:hAnsi="Times" w:cs="Times New Roman"/>
          <w:noProof/>
          <w:sz w:val="24"/>
          <w:szCs w:val="24"/>
        </w:rPr>
        <w:t>Operatorul va prelucra datele cu caracter personal respectând principiile legalității, echității și transparenței, exclusiv în scopuri determinate, explicite și legitime, în conformitate cu Art. 5 al GDPR.</w:t>
      </w:r>
    </w:p>
    <w:p w14:paraId="6558C963" w14:textId="77777777" w:rsidR="00BB3B3D" w:rsidRPr="00232DAB" w:rsidRDefault="00BB3B3D" w:rsidP="00232DAB">
      <w:pPr>
        <w:numPr>
          <w:ilvl w:val="0"/>
          <w:numId w:val="24"/>
        </w:numPr>
        <w:spacing w:before="100" w:beforeAutospacing="1" w:after="100" w:afterAutospacing="1" w:line="240" w:lineRule="auto"/>
        <w:contextualSpacing/>
        <w:jc w:val="both"/>
        <w:rPr>
          <w:rFonts w:ascii="Times" w:eastAsia="Calibri" w:hAnsi="Times" w:cs="Times New Roman"/>
          <w:noProof/>
          <w:sz w:val="24"/>
          <w:szCs w:val="24"/>
        </w:rPr>
      </w:pPr>
      <w:r w:rsidRPr="00232DAB">
        <w:rPr>
          <w:rFonts w:ascii="Times" w:eastAsia="Calibri" w:hAnsi="Times" w:cs="Times New Roman"/>
          <w:b/>
          <w:noProof/>
          <w:sz w:val="24"/>
          <w:szCs w:val="24"/>
        </w:rPr>
        <w:t>Baza legală</w:t>
      </w:r>
      <w:r w:rsidRPr="00232DAB">
        <w:rPr>
          <w:rFonts w:ascii="Times" w:eastAsia="Calibri" w:hAnsi="Times" w:cs="Times New Roman"/>
          <w:noProof/>
          <w:sz w:val="24"/>
          <w:szCs w:val="24"/>
        </w:rPr>
        <w:t xml:space="preserve"> de prelucrare a datelor cu caracter personal pe care le-am furnizat în mod direct, o constituie </w:t>
      </w:r>
      <w:r w:rsidRPr="00232DAB">
        <w:rPr>
          <w:rFonts w:ascii="Times" w:eastAsia="Calibri" w:hAnsi="Times" w:cs="Times New Roman"/>
          <w:b/>
          <w:noProof/>
          <w:sz w:val="24"/>
          <w:szCs w:val="24"/>
        </w:rPr>
        <w:t>îndeplinirea obligaţiilor contractuale</w:t>
      </w:r>
      <w:r w:rsidRPr="00232DAB">
        <w:rPr>
          <w:rFonts w:ascii="Times" w:eastAsia="Calibri" w:hAnsi="Times" w:cs="Times New Roman"/>
          <w:noProof/>
          <w:sz w:val="24"/>
          <w:szCs w:val="24"/>
        </w:rPr>
        <w:t xml:space="preserve"> şi </w:t>
      </w:r>
      <w:r w:rsidRPr="00232DAB">
        <w:rPr>
          <w:rFonts w:ascii="Times" w:eastAsia="Calibri" w:hAnsi="Times" w:cs="Times New Roman"/>
          <w:b/>
          <w:noProof/>
          <w:sz w:val="24"/>
          <w:szCs w:val="24"/>
        </w:rPr>
        <w:t>respectarea intereselor legitime</w:t>
      </w:r>
      <w:r w:rsidRPr="00232DAB">
        <w:rPr>
          <w:rFonts w:ascii="Times" w:eastAsia="Calibri" w:hAnsi="Times" w:cs="Times New Roman"/>
          <w:noProof/>
          <w:sz w:val="24"/>
          <w:szCs w:val="24"/>
        </w:rPr>
        <w:t xml:space="preserve"> reglementate prin considerentele 47, 48 și art. 6, alin. 1, lit. f din RGPD, precum și a </w:t>
      </w:r>
      <w:r w:rsidRPr="00232DAB">
        <w:rPr>
          <w:rFonts w:ascii="Times" w:eastAsia="Calibri" w:hAnsi="Times" w:cs="Times New Roman"/>
          <w:b/>
          <w:noProof/>
          <w:sz w:val="24"/>
          <w:szCs w:val="24"/>
        </w:rPr>
        <w:t>consimțământului</w:t>
      </w:r>
      <w:r w:rsidRPr="00232DAB">
        <w:rPr>
          <w:rFonts w:ascii="Times" w:eastAsia="Calibri" w:hAnsi="Times" w:cs="Times New Roman"/>
          <w:noProof/>
          <w:sz w:val="24"/>
          <w:szCs w:val="24"/>
        </w:rPr>
        <w:t xml:space="preserve"> subsemnatei/subsemnatului, conform considerentelor 32, 42, 43 și art. 6 alin. 1.</w:t>
      </w:r>
    </w:p>
    <w:p w14:paraId="1A32DA32" w14:textId="33E72EC1" w:rsidR="00BB3B3D" w:rsidRPr="00232DAB" w:rsidRDefault="00BB3B3D" w:rsidP="00232DAB">
      <w:pPr>
        <w:numPr>
          <w:ilvl w:val="0"/>
          <w:numId w:val="24"/>
        </w:numPr>
        <w:spacing w:before="100" w:beforeAutospacing="1" w:after="100" w:afterAutospacing="1" w:line="240" w:lineRule="auto"/>
        <w:contextualSpacing/>
        <w:jc w:val="both"/>
        <w:rPr>
          <w:rFonts w:ascii="Times" w:eastAsia="Calibri" w:hAnsi="Times" w:cs="Times New Roman"/>
          <w:noProof/>
          <w:sz w:val="24"/>
          <w:szCs w:val="24"/>
        </w:rPr>
      </w:pPr>
      <w:r w:rsidRPr="00232DAB">
        <w:rPr>
          <w:rFonts w:ascii="Times" w:eastAsia="Calibri" w:hAnsi="Times" w:cs="Times New Roman"/>
          <w:b/>
          <w:noProof/>
          <w:sz w:val="24"/>
          <w:szCs w:val="24"/>
        </w:rPr>
        <w:t>Scopul</w:t>
      </w:r>
      <w:r w:rsidRPr="00232DAB">
        <w:rPr>
          <w:rFonts w:ascii="Times" w:eastAsia="Calibri" w:hAnsi="Times" w:cs="Times New Roman"/>
          <w:noProof/>
          <w:sz w:val="24"/>
          <w:szCs w:val="24"/>
        </w:rPr>
        <w:t xml:space="preserve"> prelucrării datelor personale îl reprezintă </w:t>
      </w:r>
      <w:r w:rsidR="00232DAB" w:rsidRPr="00232DAB">
        <w:rPr>
          <w:rFonts w:ascii="Times" w:eastAsia="Calibri" w:hAnsi="Times" w:cs="Times New Roman"/>
          <w:noProof/>
          <w:sz w:val="24"/>
          <w:szCs w:val="24"/>
        </w:rPr>
        <w:t xml:space="preserve">depunerea dosarului de </w:t>
      </w:r>
      <w:r w:rsidRPr="00232DAB">
        <w:rPr>
          <w:rFonts w:ascii="Times" w:eastAsia="Calibri" w:hAnsi="Times" w:cs="Times New Roman"/>
          <w:noProof/>
          <w:sz w:val="24"/>
          <w:szCs w:val="24"/>
        </w:rPr>
        <w:t xml:space="preserve">înscriere </w:t>
      </w:r>
      <w:r w:rsidR="00232DAB" w:rsidRPr="00232DAB">
        <w:rPr>
          <w:rFonts w:ascii="Times" w:eastAsia="Calibri" w:hAnsi="Times" w:cs="Times New Roman"/>
          <w:noProof/>
          <w:sz w:val="24"/>
          <w:szCs w:val="24"/>
        </w:rPr>
        <w:t>la procesul de selecție organizat în scopul cooptării membrilor Centrului de Inovare și Imaginație Civică Sector 5.</w:t>
      </w:r>
    </w:p>
    <w:p w14:paraId="2BE973FA" w14:textId="25C69F18" w:rsidR="00BB3B3D" w:rsidRPr="00232DAB" w:rsidRDefault="00BB3B3D" w:rsidP="00232DAB">
      <w:pPr>
        <w:numPr>
          <w:ilvl w:val="0"/>
          <w:numId w:val="24"/>
        </w:numPr>
        <w:spacing w:before="100" w:beforeAutospacing="1" w:after="100" w:afterAutospacing="1" w:line="240" w:lineRule="auto"/>
        <w:contextualSpacing/>
        <w:jc w:val="both"/>
        <w:rPr>
          <w:rFonts w:ascii="Times" w:eastAsia="Calibri" w:hAnsi="Times" w:cs="Times New Roman"/>
          <w:noProof/>
          <w:sz w:val="24"/>
          <w:szCs w:val="24"/>
        </w:rPr>
      </w:pPr>
      <w:r w:rsidRPr="00232DAB">
        <w:rPr>
          <w:rFonts w:ascii="Times" w:eastAsia="Calibri" w:hAnsi="Times" w:cs="Times New Roman"/>
          <w:b/>
          <w:noProof/>
          <w:sz w:val="24"/>
          <w:szCs w:val="24"/>
        </w:rPr>
        <w:t>Perioada</w:t>
      </w:r>
      <w:r w:rsidRPr="00232DAB">
        <w:rPr>
          <w:rFonts w:ascii="Times" w:eastAsia="Calibri" w:hAnsi="Times" w:cs="Times New Roman"/>
          <w:noProof/>
          <w:sz w:val="24"/>
          <w:szCs w:val="24"/>
        </w:rPr>
        <w:t xml:space="preserve"> de prelucrare a datelor personale este </w:t>
      </w:r>
      <w:r w:rsidR="00232DAB" w:rsidRPr="00232DAB">
        <w:rPr>
          <w:rFonts w:ascii="Times" w:eastAsia="Calibri" w:hAnsi="Times" w:cs="Times New Roman"/>
          <w:noProof/>
          <w:sz w:val="24"/>
          <w:szCs w:val="24"/>
        </w:rPr>
        <w:t xml:space="preserve">cuprinsă între momentul depunerii cererii de înscriere și momentul în care îmi încetează calitatea </w:t>
      </w:r>
      <w:r w:rsidRPr="00232DAB">
        <w:rPr>
          <w:rFonts w:ascii="Times" w:eastAsia="Calibri" w:hAnsi="Times" w:cs="Times New Roman"/>
          <w:noProof/>
          <w:sz w:val="24"/>
          <w:szCs w:val="24"/>
        </w:rPr>
        <w:t xml:space="preserve">de </w:t>
      </w:r>
      <w:r w:rsidR="00232DAB" w:rsidRPr="00232DAB">
        <w:rPr>
          <w:rFonts w:ascii="Times" w:eastAsia="Calibri" w:hAnsi="Times" w:cs="Times New Roman"/>
          <w:noProof/>
          <w:sz w:val="24"/>
          <w:szCs w:val="24"/>
        </w:rPr>
        <w:t>membru în cadrul Centrului de Inovare și Imaginație Civică Sector 5.</w:t>
      </w:r>
    </w:p>
    <w:p w14:paraId="3613000F" w14:textId="77777777" w:rsidR="00BB3B3D" w:rsidRPr="00232DAB" w:rsidRDefault="00BB3B3D" w:rsidP="00232DAB">
      <w:pPr>
        <w:numPr>
          <w:ilvl w:val="0"/>
          <w:numId w:val="24"/>
        </w:numPr>
        <w:spacing w:before="100" w:beforeAutospacing="1" w:after="100" w:afterAutospacing="1" w:line="240" w:lineRule="auto"/>
        <w:contextualSpacing/>
        <w:jc w:val="both"/>
        <w:rPr>
          <w:rFonts w:ascii="Times" w:eastAsia="Calibri" w:hAnsi="Times" w:cs="Times New Roman"/>
          <w:noProof/>
          <w:sz w:val="24"/>
          <w:szCs w:val="24"/>
        </w:rPr>
      </w:pPr>
      <w:r w:rsidRPr="00232DAB">
        <w:rPr>
          <w:rFonts w:ascii="Times" w:eastAsia="Calibri" w:hAnsi="Times" w:cs="Times New Roman"/>
          <w:noProof/>
          <w:sz w:val="24"/>
          <w:szCs w:val="24"/>
        </w:rPr>
        <w:t>La data aplicării Regulamentului beneficiez de următoarele drepturi:</w:t>
      </w:r>
    </w:p>
    <w:p w14:paraId="11F608CF" w14:textId="77777777" w:rsidR="00BB3B3D" w:rsidRPr="00232DAB" w:rsidRDefault="00BB3B3D" w:rsidP="00232DAB">
      <w:pPr>
        <w:numPr>
          <w:ilvl w:val="0"/>
          <w:numId w:val="25"/>
        </w:numPr>
        <w:spacing w:before="100" w:beforeAutospacing="1" w:after="100" w:afterAutospacing="1" w:line="240" w:lineRule="auto"/>
        <w:contextualSpacing/>
        <w:jc w:val="both"/>
        <w:rPr>
          <w:rFonts w:ascii="Times" w:eastAsia="Times New Roman" w:hAnsi="Times" w:cs="Calibri"/>
          <w:noProof/>
          <w:sz w:val="24"/>
          <w:szCs w:val="24"/>
        </w:rPr>
      </w:pPr>
      <w:r w:rsidRPr="00232DAB">
        <w:rPr>
          <w:rFonts w:ascii="Times" w:eastAsia="Times New Roman" w:hAnsi="Times" w:cs="Calibri"/>
          <w:b/>
          <w:bCs/>
          <w:noProof/>
          <w:sz w:val="24"/>
          <w:szCs w:val="24"/>
        </w:rPr>
        <w:t>Dreptul la informare</w:t>
      </w:r>
      <w:r w:rsidRPr="00232DAB">
        <w:rPr>
          <w:rFonts w:ascii="Times" w:eastAsia="Times New Roman" w:hAnsi="Times" w:cs="Calibri"/>
          <w:noProof/>
          <w:sz w:val="24"/>
          <w:szCs w:val="24"/>
        </w:rPr>
        <w:t> – pot solicita informații privind activitățile de prelucrare a datelor mele personale;</w:t>
      </w:r>
    </w:p>
    <w:p w14:paraId="26BC9A02" w14:textId="77777777" w:rsidR="00BB3B3D" w:rsidRPr="00232DAB" w:rsidRDefault="00BB3B3D" w:rsidP="00232DAB">
      <w:pPr>
        <w:numPr>
          <w:ilvl w:val="0"/>
          <w:numId w:val="25"/>
        </w:numPr>
        <w:spacing w:before="100" w:beforeAutospacing="1" w:after="100" w:afterAutospacing="1" w:line="240" w:lineRule="auto"/>
        <w:contextualSpacing/>
        <w:jc w:val="both"/>
        <w:rPr>
          <w:rFonts w:ascii="Times" w:eastAsia="Times New Roman" w:hAnsi="Times" w:cs="Calibri"/>
          <w:noProof/>
          <w:sz w:val="24"/>
          <w:szCs w:val="24"/>
        </w:rPr>
      </w:pPr>
      <w:r w:rsidRPr="00232DAB">
        <w:rPr>
          <w:rFonts w:ascii="Times" w:eastAsia="Times New Roman" w:hAnsi="Times" w:cs="Calibri"/>
          <w:b/>
          <w:bCs/>
          <w:noProof/>
          <w:sz w:val="24"/>
          <w:szCs w:val="24"/>
        </w:rPr>
        <w:t>Dreptul la rectificare</w:t>
      </w:r>
      <w:r w:rsidRPr="00232DAB">
        <w:rPr>
          <w:rFonts w:ascii="Times" w:eastAsia="Times New Roman" w:hAnsi="Times" w:cs="Calibri"/>
          <w:noProof/>
          <w:sz w:val="24"/>
          <w:szCs w:val="24"/>
        </w:rPr>
        <w:t> – pot rectifica datele personale inexacte sau le pot completa;</w:t>
      </w:r>
    </w:p>
    <w:p w14:paraId="2C6D0A08" w14:textId="77777777" w:rsidR="00BB3B3D" w:rsidRPr="00232DAB" w:rsidRDefault="00BB3B3D" w:rsidP="00232DAB">
      <w:pPr>
        <w:numPr>
          <w:ilvl w:val="0"/>
          <w:numId w:val="25"/>
        </w:numPr>
        <w:spacing w:before="100" w:beforeAutospacing="1" w:after="100" w:afterAutospacing="1" w:line="240" w:lineRule="auto"/>
        <w:contextualSpacing/>
        <w:jc w:val="both"/>
        <w:rPr>
          <w:rFonts w:ascii="Times" w:eastAsia="Times New Roman" w:hAnsi="Times" w:cs="Calibri"/>
          <w:noProof/>
          <w:sz w:val="24"/>
          <w:szCs w:val="24"/>
        </w:rPr>
      </w:pPr>
      <w:r w:rsidRPr="00232DAB">
        <w:rPr>
          <w:rFonts w:ascii="Times" w:eastAsia="Times New Roman" w:hAnsi="Times" w:cs="Calibri"/>
          <w:b/>
          <w:bCs/>
          <w:noProof/>
          <w:sz w:val="24"/>
          <w:szCs w:val="24"/>
        </w:rPr>
        <w:t>Dreptul la ștergerea datelor</w:t>
      </w:r>
      <w:r w:rsidRPr="00232DAB">
        <w:rPr>
          <w:rFonts w:ascii="Times" w:eastAsia="Times New Roman" w:hAnsi="Times" w:cs="Calibri"/>
          <w:noProof/>
          <w:sz w:val="24"/>
          <w:szCs w:val="24"/>
        </w:rPr>
        <w:t> ("dreptul de a fi uitat") – pot obține ștergerea datelor;</w:t>
      </w:r>
    </w:p>
    <w:p w14:paraId="6E269D6F" w14:textId="77777777" w:rsidR="00BB3B3D" w:rsidRPr="00232DAB" w:rsidRDefault="00BB3B3D" w:rsidP="00232DAB">
      <w:pPr>
        <w:numPr>
          <w:ilvl w:val="0"/>
          <w:numId w:val="25"/>
        </w:numPr>
        <w:spacing w:before="100" w:beforeAutospacing="1" w:after="100" w:afterAutospacing="1" w:line="240" w:lineRule="auto"/>
        <w:contextualSpacing/>
        <w:jc w:val="both"/>
        <w:rPr>
          <w:rFonts w:ascii="Times" w:eastAsia="Calibri" w:hAnsi="Times" w:cs="Calibri"/>
          <w:noProof/>
          <w:sz w:val="24"/>
          <w:szCs w:val="24"/>
          <w:shd w:val="clear" w:color="auto" w:fill="FFFFFF"/>
        </w:rPr>
      </w:pPr>
      <w:r w:rsidRPr="00232DAB">
        <w:rPr>
          <w:rFonts w:ascii="Times" w:eastAsia="Calibri" w:hAnsi="Times" w:cs="Calibri"/>
          <w:b/>
          <w:bCs/>
          <w:noProof/>
          <w:sz w:val="24"/>
          <w:szCs w:val="24"/>
          <w:shd w:val="clear" w:color="auto" w:fill="FFFFFF"/>
        </w:rPr>
        <w:t>Dreptul la restricționarea prelucrării</w:t>
      </w:r>
      <w:r w:rsidRPr="00232DAB">
        <w:rPr>
          <w:rFonts w:ascii="Times" w:eastAsia="Calibri" w:hAnsi="Times" w:cs="Calibri"/>
          <w:noProof/>
          <w:sz w:val="24"/>
          <w:szCs w:val="24"/>
          <w:shd w:val="clear" w:color="auto" w:fill="FFFFFF"/>
        </w:rPr>
        <w:t> - pot solicita restricționarea prelucrării;</w:t>
      </w:r>
    </w:p>
    <w:p w14:paraId="5A72A4EE" w14:textId="77777777" w:rsidR="00BB3B3D" w:rsidRPr="00232DAB" w:rsidRDefault="00BB3B3D" w:rsidP="00232DAB">
      <w:pPr>
        <w:numPr>
          <w:ilvl w:val="0"/>
          <w:numId w:val="25"/>
        </w:numPr>
        <w:spacing w:before="100" w:beforeAutospacing="1" w:after="100" w:afterAutospacing="1" w:line="240" w:lineRule="auto"/>
        <w:contextualSpacing/>
        <w:jc w:val="both"/>
        <w:rPr>
          <w:rFonts w:ascii="Times" w:eastAsia="Times New Roman" w:hAnsi="Times" w:cs="Calibri"/>
          <w:noProof/>
          <w:sz w:val="24"/>
          <w:szCs w:val="24"/>
        </w:rPr>
      </w:pPr>
      <w:r w:rsidRPr="00232DAB">
        <w:rPr>
          <w:rFonts w:ascii="Times" w:eastAsia="Times New Roman" w:hAnsi="Times" w:cs="Calibri"/>
          <w:b/>
          <w:bCs/>
          <w:noProof/>
          <w:sz w:val="24"/>
          <w:szCs w:val="24"/>
        </w:rPr>
        <w:t>Dreptul de opoziție</w:t>
      </w:r>
      <w:r w:rsidRPr="00232DAB">
        <w:rPr>
          <w:rFonts w:ascii="Times" w:eastAsia="Times New Roman" w:hAnsi="Times" w:cs="Calibri"/>
          <w:noProof/>
          <w:sz w:val="24"/>
          <w:szCs w:val="24"/>
        </w:rPr>
        <w:t xml:space="preserve"> – pot să mă opun, în special, prelucrărilor de date în condițiile legii; </w:t>
      </w:r>
    </w:p>
    <w:p w14:paraId="7B2E372B" w14:textId="77777777" w:rsidR="00BB3B3D" w:rsidRPr="00232DAB" w:rsidRDefault="00BB3B3D" w:rsidP="00232DAB">
      <w:pPr>
        <w:numPr>
          <w:ilvl w:val="0"/>
          <w:numId w:val="25"/>
        </w:numPr>
        <w:spacing w:before="100" w:beforeAutospacing="1" w:after="100" w:afterAutospacing="1" w:line="240" w:lineRule="auto"/>
        <w:contextualSpacing/>
        <w:jc w:val="both"/>
        <w:rPr>
          <w:rFonts w:ascii="Times" w:eastAsia="Calibri" w:hAnsi="Times" w:cs="Calibri"/>
          <w:noProof/>
          <w:sz w:val="24"/>
          <w:szCs w:val="24"/>
          <w:shd w:val="clear" w:color="auto" w:fill="FFFFFF"/>
        </w:rPr>
      </w:pPr>
      <w:r w:rsidRPr="00232DAB">
        <w:rPr>
          <w:rFonts w:ascii="Times" w:eastAsia="Calibri" w:hAnsi="Times" w:cs="Calibri"/>
          <w:b/>
          <w:bCs/>
          <w:noProof/>
          <w:sz w:val="24"/>
          <w:szCs w:val="24"/>
          <w:shd w:val="clear" w:color="auto" w:fill="FFFFFF"/>
        </w:rPr>
        <w:lastRenderedPageBreak/>
        <w:t>Dreptul la portabilitatea datelor</w:t>
      </w:r>
      <w:r w:rsidRPr="00232DAB">
        <w:rPr>
          <w:rFonts w:ascii="Times" w:eastAsia="Calibri" w:hAnsi="Times" w:cs="Calibri"/>
          <w:noProof/>
          <w:sz w:val="24"/>
          <w:szCs w:val="24"/>
          <w:shd w:val="clear" w:color="auto" w:fill="FFFFFF"/>
        </w:rPr>
        <w:t> - pot primi, în anumite condiții, datele personale pe care le-am furnizat, într-un format care poate fi citit automat sau pot solicita ca respectivele date să fie transmise altui operator;</w:t>
      </w:r>
    </w:p>
    <w:p w14:paraId="37075E5D" w14:textId="77777777" w:rsidR="00BB3B3D" w:rsidRPr="00232DAB" w:rsidRDefault="00BB3B3D" w:rsidP="00232DAB">
      <w:pPr>
        <w:numPr>
          <w:ilvl w:val="0"/>
          <w:numId w:val="25"/>
        </w:numPr>
        <w:spacing w:before="100" w:beforeAutospacing="1" w:after="100" w:afterAutospacing="1" w:line="240" w:lineRule="auto"/>
        <w:contextualSpacing/>
        <w:jc w:val="both"/>
        <w:rPr>
          <w:rFonts w:ascii="Times" w:eastAsia="Times New Roman" w:hAnsi="Times" w:cs="Calibri"/>
          <w:noProof/>
          <w:sz w:val="24"/>
          <w:szCs w:val="24"/>
        </w:rPr>
      </w:pPr>
      <w:r w:rsidRPr="00232DAB">
        <w:rPr>
          <w:rFonts w:ascii="Times" w:eastAsia="Times New Roman" w:hAnsi="Times" w:cs="Calibri"/>
          <w:b/>
          <w:bCs/>
          <w:noProof/>
          <w:sz w:val="24"/>
          <w:szCs w:val="24"/>
        </w:rPr>
        <w:t>Dreptul de a depune plângere</w:t>
      </w:r>
      <w:r w:rsidRPr="00232DAB">
        <w:rPr>
          <w:rFonts w:ascii="Times" w:eastAsia="Times New Roman" w:hAnsi="Times" w:cs="Calibri"/>
          <w:noProof/>
          <w:sz w:val="24"/>
          <w:szCs w:val="24"/>
        </w:rPr>
        <w:t> - pot depune plângere față de modalitatea de prelucrare a datelor personale la Autoritatea Națională de Supraveghere a Prelucrării Datelor cu Caracter Personal;</w:t>
      </w:r>
    </w:p>
    <w:p w14:paraId="30BBE56F" w14:textId="77777777" w:rsidR="00BB3B3D" w:rsidRPr="00232DAB" w:rsidRDefault="00BB3B3D" w:rsidP="00232DAB">
      <w:pPr>
        <w:numPr>
          <w:ilvl w:val="0"/>
          <w:numId w:val="25"/>
        </w:numPr>
        <w:spacing w:before="100" w:beforeAutospacing="1" w:after="100" w:afterAutospacing="1" w:line="240" w:lineRule="auto"/>
        <w:contextualSpacing/>
        <w:jc w:val="both"/>
        <w:rPr>
          <w:rFonts w:ascii="Times" w:eastAsia="Times New Roman" w:hAnsi="Times" w:cs="Calibri"/>
          <w:noProof/>
          <w:sz w:val="24"/>
          <w:szCs w:val="24"/>
        </w:rPr>
      </w:pPr>
      <w:r w:rsidRPr="00232DAB">
        <w:rPr>
          <w:rFonts w:ascii="Times" w:eastAsia="Times New Roman" w:hAnsi="Times" w:cs="Calibri"/>
          <w:b/>
          <w:bCs/>
          <w:noProof/>
          <w:sz w:val="24"/>
          <w:szCs w:val="24"/>
        </w:rPr>
        <w:t>Dreptul de retragere a consimțământului </w:t>
      </w:r>
      <w:r w:rsidRPr="00232DAB">
        <w:rPr>
          <w:rFonts w:ascii="Times" w:eastAsia="Times New Roman" w:hAnsi="Times" w:cs="Calibri"/>
          <w:noProof/>
          <w:sz w:val="24"/>
          <w:szCs w:val="24"/>
        </w:rPr>
        <w:t>– în cazurile în care prelucrarea se întemeiaza pe consimțământul meu, îl pot retrage oricând. Retragerea consimțământului va avea efecte doar pentru viitor, prelucrarea efectuată anterior retragerii rămânând în continuare valabilă;</w:t>
      </w:r>
    </w:p>
    <w:p w14:paraId="45B9E624" w14:textId="42BD2CA8" w:rsidR="00BB3B3D" w:rsidRPr="00232DAB" w:rsidRDefault="00BB3B3D" w:rsidP="00232DAB">
      <w:pPr>
        <w:numPr>
          <w:ilvl w:val="0"/>
          <w:numId w:val="25"/>
        </w:numPr>
        <w:spacing w:before="100" w:beforeAutospacing="1" w:after="100" w:afterAutospacing="1" w:line="240" w:lineRule="auto"/>
        <w:contextualSpacing/>
        <w:jc w:val="both"/>
        <w:rPr>
          <w:rFonts w:ascii="Times" w:eastAsia="Times New Roman" w:hAnsi="Times" w:cs="Calibri"/>
          <w:noProof/>
          <w:sz w:val="24"/>
          <w:szCs w:val="24"/>
        </w:rPr>
      </w:pPr>
      <w:r w:rsidRPr="00232DAB">
        <w:rPr>
          <w:rFonts w:ascii="Times" w:eastAsia="Times New Roman" w:hAnsi="Times" w:cs="Calibri"/>
          <w:b/>
          <w:bCs/>
          <w:noProof/>
          <w:sz w:val="24"/>
          <w:szCs w:val="24"/>
        </w:rPr>
        <w:t>Drepturi suplimentare</w:t>
      </w:r>
      <w:r w:rsidRPr="00232DAB">
        <w:rPr>
          <w:rFonts w:ascii="Times" w:eastAsia="Times New Roman" w:hAnsi="Times" w:cs="Calibri"/>
          <w:noProof/>
          <w:sz w:val="24"/>
          <w:szCs w:val="24"/>
        </w:rPr>
        <w:t> aferente deciziilor automate: pot cere și obține intervenția umană cu privire la respectiva prelucrare, îmi pot exprima propriul punct de vedere cu privire la aceasta și pot contesta decizia.</w:t>
      </w:r>
    </w:p>
    <w:p w14:paraId="07BEC0DC" w14:textId="77777777" w:rsidR="00BB3B3D" w:rsidRPr="00232DAB" w:rsidRDefault="00BB3B3D" w:rsidP="00232DAB">
      <w:pPr>
        <w:numPr>
          <w:ilvl w:val="0"/>
          <w:numId w:val="25"/>
        </w:numPr>
        <w:spacing w:before="100" w:beforeAutospacing="1" w:after="100" w:afterAutospacing="1" w:line="240" w:lineRule="auto"/>
        <w:contextualSpacing/>
        <w:jc w:val="both"/>
        <w:rPr>
          <w:rFonts w:ascii="Times" w:eastAsia="Times New Roman" w:hAnsi="Times" w:cs="Calibri"/>
          <w:noProof/>
          <w:sz w:val="24"/>
          <w:szCs w:val="24"/>
        </w:rPr>
      </w:pPr>
      <w:r w:rsidRPr="00232DAB">
        <w:rPr>
          <w:rFonts w:ascii="Times" w:eastAsia="Times New Roman" w:hAnsi="Times" w:cs="Calibri"/>
          <w:b/>
          <w:bCs/>
          <w:noProof/>
          <w:sz w:val="24"/>
          <w:szCs w:val="24"/>
        </w:rPr>
        <w:t xml:space="preserve">Pot formula plângere în faţa unei Autorităţi de supraveghere. </w:t>
      </w:r>
    </w:p>
    <w:p w14:paraId="3BF959DD" w14:textId="77777777" w:rsidR="00BB3B3D" w:rsidRPr="00232DAB" w:rsidRDefault="00BB3B3D" w:rsidP="00232DAB">
      <w:pPr>
        <w:numPr>
          <w:ilvl w:val="0"/>
          <w:numId w:val="25"/>
        </w:numPr>
        <w:spacing w:before="100" w:beforeAutospacing="1" w:after="100" w:afterAutospacing="1" w:line="240" w:lineRule="auto"/>
        <w:contextualSpacing/>
        <w:jc w:val="both"/>
        <w:rPr>
          <w:rFonts w:ascii="Times" w:eastAsia="Times New Roman" w:hAnsi="Times" w:cs="Calibri"/>
          <w:noProof/>
          <w:sz w:val="24"/>
          <w:szCs w:val="24"/>
        </w:rPr>
      </w:pPr>
      <w:r w:rsidRPr="00232DAB">
        <w:rPr>
          <w:rFonts w:ascii="Times" w:eastAsia="Times New Roman" w:hAnsi="Times" w:cs="Calibri"/>
          <w:noProof/>
          <w:sz w:val="24"/>
          <w:szCs w:val="24"/>
        </w:rPr>
        <w:t xml:space="preserve">Am fost informat că pentru îndeplinirea obligaţiilor legale şi/sau contractuale, comunicarea datelor mele personale este absolut necesară.  </w:t>
      </w:r>
    </w:p>
    <w:p w14:paraId="67F957FD" w14:textId="77777777" w:rsidR="00BB3B3D" w:rsidRPr="00232DAB" w:rsidRDefault="00BB3B3D" w:rsidP="00232DAB">
      <w:pPr>
        <w:numPr>
          <w:ilvl w:val="0"/>
          <w:numId w:val="24"/>
        </w:numPr>
        <w:spacing w:before="100" w:beforeAutospacing="1" w:after="100" w:afterAutospacing="1" w:line="240" w:lineRule="auto"/>
        <w:contextualSpacing/>
        <w:jc w:val="both"/>
        <w:rPr>
          <w:rFonts w:ascii="Times" w:eastAsia="Calibri" w:hAnsi="Times" w:cs="Times New Roman"/>
          <w:noProof/>
          <w:sz w:val="24"/>
          <w:szCs w:val="24"/>
        </w:rPr>
      </w:pPr>
      <w:r w:rsidRPr="00232DAB">
        <w:rPr>
          <w:rFonts w:ascii="Times" w:eastAsia="Calibri" w:hAnsi="Times" w:cs="Times New Roman"/>
          <w:noProof/>
          <w:sz w:val="24"/>
          <w:szCs w:val="24"/>
        </w:rPr>
        <w:t>Am luat la cunoştinţă că, în eventualitatea în care voi formula Notificare scrisă privind  respectarea oricărui drept identificat mai sus, aceasta va fi soluționată în maxim 30 de zile calendaristice de la data recepționării de către Operator.</w:t>
      </w:r>
    </w:p>
    <w:p w14:paraId="63B1638B" w14:textId="77777777" w:rsidR="00BB3B3D" w:rsidRPr="00232DAB" w:rsidRDefault="00BB3B3D" w:rsidP="00232DAB">
      <w:pPr>
        <w:numPr>
          <w:ilvl w:val="0"/>
          <w:numId w:val="24"/>
        </w:numPr>
        <w:spacing w:before="100" w:beforeAutospacing="1" w:after="100" w:afterAutospacing="1" w:line="240" w:lineRule="auto"/>
        <w:contextualSpacing/>
        <w:jc w:val="both"/>
        <w:rPr>
          <w:rFonts w:ascii="Times" w:eastAsia="Calibri" w:hAnsi="Times" w:cs="Times New Roman"/>
          <w:noProof/>
          <w:sz w:val="24"/>
          <w:szCs w:val="24"/>
        </w:rPr>
      </w:pPr>
      <w:r w:rsidRPr="00232DAB">
        <w:rPr>
          <w:rFonts w:ascii="Times" w:eastAsia="Calibri" w:hAnsi="Times" w:cs="Times New Roman"/>
          <w:noProof/>
          <w:sz w:val="24"/>
          <w:szCs w:val="24"/>
        </w:rPr>
        <w:t xml:space="preserve">Am fost informat că datele cu caracter personal vor fi furnizate doar persoanelor împuternicite de Operator, în condiţiile legii, precum şi autorităţilor publice în îndeplinirea scopurilor pentru care au fost colectate. </w:t>
      </w:r>
    </w:p>
    <w:p w14:paraId="2744B526" w14:textId="77777777" w:rsidR="00BB3B3D" w:rsidRPr="00232DAB" w:rsidRDefault="00BB3B3D" w:rsidP="00232DAB">
      <w:pPr>
        <w:numPr>
          <w:ilvl w:val="0"/>
          <w:numId w:val="24"/>
        </w:numPr>
        <w:spacing w:before="100" w:beforeAutospacing="1" w:after="100" w:afterAutospacing="1" w:line="240" w:lineRule="auto"/>
        <w:contextualSpacing/>
        <w:jc w:val="both"/>
        <w:rPr>
          <w:rFonts w:ascii="Times" w:eastAsia="Calibri" w:hAnsi="Times" w:cs="Times New Roman"/>
          <w:noProof/>
          <w:sz w:val="24"/>
          <w:szCs w:val="24"/>
        </w:rPr>
      </w:pPr>
      <w:r w:rsidRPr="00232DAB">
        <w:rPr>
          <w:rFonts w:ascii="Times" w:eastAsia="Calibri" w:hAnsi="Times" w:cs="Times New Roman"/>
          <w:noProof/>
          <w:sz w:val="24"/>
          <w:szCs w:val="24"/>
        </w:rPr>
        <w:t>Am fost asigurat de confidenţialitatea prelucrării datelor mele cu caracter personal precum şi de asigurarea tuturor condiţiilor pentru securitatea prelucrării datelor de Operator;</w:t>
      </w:r>
    </w:p>
    <w:p w14:paraId="45FE2254" w14:textId="23B24255" w:rsidR="00BB3B3D" w:rsidRPr="00232DAB" w:rsidRDefault="00BB3B3D" w:rsidP="00232DAB">
      <w:pPr>
        <w:numPr>
          <w:ilvl w:val="0"/>
          <w:numId w:val="24"/>
        </w:numPr>
        <w:spacing w:before="100" w:beforeAutospacing="1" w:after="100" w:afterAutospacing="1" w:line="240" w:lineRule="auto"/>
        <w:contextualSpacing/>
        <w:jc w:val="both"/>
        <w:rPr>
          <w:rFonts w:ascii="Times" w:eastAsia="Calibri" w:hAnsi="Times" w:cs="Times New Roman"/>
          <w:noProof/>
          <w:sz w:val="24"/>
          <w:szCs w:val="24"/>
        </w:rPr>
      </w:pPr>
      <w:r w:rsidRPr="00232DAB">
        <w:rPr>
          <w:rFonts w:ascii="Times" w:eastAsia="Calibri" w:hAnsi="Times" w:cs="Times New Roman"/>
          <w:noProof/>
          <w:sz w:val="24"/>
          <w:szCs w:val="24"/>
        </w:rPr>
        <w:t xml:space="preserve">Am fost informat că dacă operatorul va prelucra datele personale furnizate de subsemnatul, cu un </w:t>
      </w:r>
      <w:r w:rsidRPr="00232DAB">
        <w:rPr>
          <w:rFonts w:ascii="Times" w:eastAsia="Calibri" w:hAnsi="Times" w:cs="Times New Roman"/>
          <w:b/>
          <w:noProof/>
          <w:sz w:val="24"/>
          <w:szCs w:val="24"/>
        </w:rPr>
        <w:t>scop secundar</w:t>
      </w:r>
      <w:r w:rsidRPr="00232DAB">
        <w:rPr>
          <w:rFonts w:ascii="Times" w:eastAsia="Calibri" w:hAnsi="Times" w:cs="Times New Roman"/>
          <w:noProof/>
          <w:sz w:val="24"/>
          <w:szCs w:val="24"/>
        </w:rPr>
        <w:t xml:space="preserve"> celui pentru care am comunicat datele, voi fi informat prelabil prelucrării privind scopul secundar respectiv şi voi cunoaşte orice informaţii suplimentare.  </w:t>
      </w:r>
    </w:p>
    <w:p w14:paraId="4177C110" w14:textId="4FD22BE4" w:rsidR="00BB3B3D" w:rsidRPr="00232DAB" w:rsidRDefault="00BB3B3D" w:rsidP="00232DAB">
      <w:pPr>
        <w:pStyle w:val="NormalWeb"/>
        <w:ind w:right="-57"/>
        <w:jc w:val="both"/>
        <w:rPr>
          <w:rFonts w:ascii="Times" w:hAnsi="Times"/>
          <w:lang w:val="ro-RO"/>
        </w:rPr>
      </w:pPr>
      <w:r w:rsidRPr="00232DAB">
        <w:rPr>
          <w:rFonts w:ascii="Times" w:hAnsi="Times"/>
          <w:lang w:val="ro-RO"/>
        </w:rPr>
        <w:t xml:space="preserve">Am înțeles această declarație de consimțământ și sunt de acord cu procesarea datelor mele personale în scopurile descrise în prezenta. </w:t>
      </w:r>
    </w:p>
    <w:p w14:paraId="2A3666C5" w14:textId="77777777" w:rsidR="00BB3B3D" w:rsidRPr="00232DAB" w:rsidRDefault="00BB3B3D" w:rsidP="00232DAB">
      <w:pPr>
        <w:pStyle w:val="NormalWeb"/>
        <w:ind w:left="708" w:right="-57" w:firstLine="708"/>
        <w:jc w:val="both"/>
        <w:rPr>
          <w:rFonts w:ascii="Times" w:hAnsi="Times"/>
          <w:lang w:val="ro-RO"/>
        </w:rPr>
      </w:pPr>
    </w:p>
    <w:p w14:paraId="052EB6DB" w14:textId="77777777" w:rsidR="00BB3B3D" w:rsidRPr="00232DAB" w:rsidRDefault="00BB3B3D" w:rsidP="00232DAB">
      <w:pPr>
        <w:pStyle w:val="NormalWeb"/>
        <w:ind w:right="-57"/>
        <w:jc w:val="both"/>
        <w:rPr>
          <w:rFonts w:ascii="Times" w:hAnsi="Times"/>
          <w:lang w:val="ro-RO"/>
        </w:rPr>
      </w:pPr>
    </w:p>
    <w:p w14:paraId="6C29A7FA" w14:textId="4C627E54" w:rsidR="00BB3B3D" w:rsidRPr="00232DAB" w:rsidRDefault="00BB3B3D" w:rsidP="00232DAB">
      <w:pPr>
        <w:pStyle w:val="NormalWeb"/>
        <w:ind w:right="-57"/>
        <w:jc w:val="both"/>
        <w:rPr>
          <w:rFonts w:ascii="Times" w:hAnsi="Times"/>
          <w:lang w:val="ro-RO"/>
        </w:rPr>
      </w:pPr>
      <w:r w:rsidRPr="00232DAB">
        <w:rPr>
          <w:rFonts w:ascii="Times" w:hAnsi="Times"/>
          <w:lang w:val="ro-RO"/>
        </w:rPr>
        <w:t>S</w:t>
      </w:r>
      <w:r w:rsidR="00232DAB" w:rsidRPr="00232DAB">
        <w:rPr>
          <w:rFonts w:ascii="Times" w:hAnsi="Times"/>
          <w:lang w:val="ro-RO"/>
        </w:rPr>
        <w:t>emnătura: _______________________</w:t>
      </w:r>
    </w:p>
    <w:p w14:paraId="2CA22A4F" w14:textId="415CF16C" w:rsidR="00BB3B3D" w:rsidRPr="00C60335" w:rsidRDefault="00232DAB" w:rsidP="00C60335">
      <w:pPr>
        <w:pStyle w:val="NormalWeb"/>
        <w:ind w:right="-57"/>
        <w:jc w:val="both"/>
        <w:rPr>
          <w:rFonts w:ascii="Times" w:hAnsi="Times"/>
          <w:lang w:val="ro-RO"/>
        </w:rPr>
      </w:pPr>
      <w:r w:rsidRPr="00232DAB">
        <w:rPr>
          <w:rFonts w:ascii="Times" w:hAnsi="Times"/>
          <w:lang w:val="ro-RO"/>
        </w:rPr>
        <w:t>Data: ___________________</w:t>
      </w:r>
    </w:p>
    <w:p w14:paraId="35EF78BE" w14:textId="4C77D7E4" w:rsidR="00126E30" w:rsidRPr="00232DAB" w:rsidRDefault="008523C8" w:rsidP="00232DAB">
      <w:pPr>
        <w:spacing w:before="100" w:beforeAutospacing="1" w:after="100" w:afterAutospacing="1" w:line="240" w:lineRule="auto"/>
        <w:jc w:val="center"/>
        <w:rPr>
          <w:rFonts w:ascii="Times" w:hAnsi="Times"/>
          <w:b/>
          <w:sz w:val="24"/>
          <w:szCs w:val="24"/>
        </w:rPr>
      </w:pPr>
      <w:r w:rsidRPr="00232DAB">
        <w:rPr>
          <w:rFonts w:ascii="Times" w:hAnsi="Times"/>
          <w:b/>
          <w:sz w:val="24"/>
          <w:szCs w:val="24"/>
        </w:rPr>
        <w:lastRenderedPageBreak/>
        <w:t>NOTIFICARE CU PRIVIRE LA PRELUCRAREA DATELOR PERSONALE</w:t>
      </w:r>
    </w:p>
    <w:p w14:paraId="3EF7F427" w14:textId="4A06E207" w:rsidR="008523C8" w:rsidRPr="00232DAB" w:rsidRDefault="008523C8" w:rsidP="00232DAB">
      <w:pPr>
        <w:spacing w:before="100" w:beforeAutospacing="1" w:after="100" w:afterAutospacing="1" w:line="240" w:lineRule="auto"/>
        <w:jc w:val="both"/>
        <w:rPr>
          <w:rFonts w:ascii="Times" w:hAnsi="Times"/>
          <w:sz w:val="24"/>
          <w:szCs w:val="24"/>
        </w:rPr>
      </w:pPr>
      <w:r w:rsidRPr="00232DAB">
        <w:rPr>
          <w:rFonts w:ascii="Times" w:hAnsi="Times"/>
          <w:sz w:val="24"/>
          <w:szCs w:val="24"/>
        </w:rPr>
        <w:t>Dorim s</w:t>
      </w:r>
      <w:r w:rsidR="00BB3B3D" w:rsidRPr="00232DAB">
        <w:rPr>
          <w:rFonts w:ascii="Times" w:hAnsi="Times"/>
          <w:sz w:val="24"/>
          <w:szCs w:val="24"/>
        </w:rPr>
        <w:t>ă</w:t>
      </w:r>
      <w:r w:rsidRPr="00232DAB">
        <w:rPr>
          <w:rFonts w:ascii="Times" w:hAnsi="Times"/>
          <w:sz w:val="24"/>
          <w:szCs w:val="24"/>
        </w:rPr>
        <w:t xml:space="preserve"> v</w:t>
      </w:r>
      <w:r w:rsidR="00BB3B3D" w:rsidRPr="00232DAB">
        <w:rPr>
          <w:rFonts w:ascii="Times" w:hAnsi="Times"/>
          <w:sz w:val="24"/>
          <w:szCs w:val="24"/>
        </w:rPr>
        <w:t>ă</w:t>
      </w:r>
      <w:r w:rsidRPr="00232DAB">
        <w:rPr>
          <w:rFonts w:ascii="Times" w:hAnsi="Times"/>
          <w:sz w:val="24"/>
          <w:szCs w:val="24"/>
        </w:rPr>
        <w:t xml:space="preserve"> informam c</w:t>
      </w:r>
      <w:r w:rsidR="00BB3B3D" w:rsidRPr="00232DAB">
        <w:rPr>
          <w:rFonts w:ascii="Times" w:hAnsi="Times"/>
          <w:sz w:val="24"/>
          <w:szCs w:val="24"/>
        </w:rPr>
        <w:t>ă</w:t>
      </w:r>
      <w:r w:rsidRPr="00232DAB">
        <w:rPr>
          <w:rFonts w:ascii="Times" w:hAnsi="Times"/>
          <w:sz w:val="24"/>
          <w:szCs w:val="24"/>
        </w:rPr>
        <w:t>, Regulamentul 2016/679/UE privind protecția persoanelor fizice</w:t>
      </w:r>
      <w:r w:rsidR="00BB3B3D" w:rsidRPr="00232DAB">
        <w:rPr>
          <w:rFonts w:ascii="Times" w:hAnsi="Times"/>
          <w:sz w:val="24"/>
          <w:szCs w:val="24"/>
        </w:rPr>
        <w:t xml:space="preserve"> în</w:t>
      </w:r>
      <w:r w:rsidRPr="00232DAB">
        <w:rPr>
          <w:rFonts w:ascii="Times" w:hAnsi="Times"/>
          <w:sz w:val="24"/>
          <w:szCs w:val="24"/>
        </w:rPr>
        <w:t xml:space="preserve"> ceea ce privește prelucrarea datelor cu caracter personal </w:t>
      </w:r>
      <w:r w:rsidR="00BB3B3D" w:rsidRPr="00232DAB">
        <w:rPr>
          <w:rFonts w:ascii="Times" w:hAnsi="Times"/>
          <w:sz w:val="24"/>
          <w:szCs w:val="24"/>
        </w:rPr>
        <w:t>și</w:t>
      </w:r>
      <w:r w:rsidRPr="00232DAB">
        <w:rPr>
          <w:rFonts w:ascii="Times" w:hAnsi="Times"/>
          <w:sz w:val="24"/>
          <w:szCs w:val="24"/>
        </w:rPr>
        <w:t xml:space="preserve"> privind libera circulație a acestor date (GDPR) a intrat </w:t>
      </w:r>
      <w:r w:rsidR="00BB3B3D" w:rsidRPr="00232DAB">
        <w:rPr>
          <w:rFonts w:ascii="Times" w:hAnsi="Times"/>
          <w:sz w:val="24"/>
          <w:szCs w:val="24"/>
        </w:rPr>
        <w:t>în</w:t>
      </w:r>
      <w:r w:rsidRPr="00232DAB">
        <w:rPr>
          <w:rFonts w:ascii="Times" w:hAnsi="Times"/>
          <w:sz w:val="24"/>
          <w:szCs w:val="24"/>
        </w:rPr>
        <w:t xml:space="preserve"> vigoare, </w:t>
      </w:r>
      <w:r w:rsidR="00BB3B3D" w:rsidRPr="00232DAB">
        <w:rPr>
          <w:rFonts w:ascii="Times" w:hAnsi="Times"/>
          <w:sz w:val="24"/>
          <w:szCs w:val="24"/>
        </w:rPr>
        <w:t>în</w:t>
      </w:r>
      <w:r w:rsidRPr="00232DAB">
        <w:rPr>
          <w:rFonts w:ascii="Times" w:hAnsi="Times"/>
          <w:sz w:val="24"/>
          <w:szCs w:val="24"/>
        </w:rPr>
        <w:t xml:space="preserve"> mod unitar, de toate statele Uniunii Europene, începând cu data de </w:t>
      </w:r>
      <w:r w:rsidRPr="00232DAB">
        <w:rPr>
          <w:rFonts w:ascii="Times" w:hAnsi="Times"/>
          <w:b/>
          <w:sz w:val="24"/>
          <w:szCs w:val="24"/>
        </w:rPr>
        <w:t>25 mai 2018.</w:t>
      </w:r>
      <w:r w:rsidRPr="00232DAB">
        <w:rPr>
          <w:rFonts w:ascii="Times" w:hAnsi="Times"/>
          <w:sz w:val="24"/>
          <w:szCs w:val="24"/>
        </w:rPr>
        <w:t xml:space="preserve"> </w:t>
      </w:r>
    </w:p>
    <w:p w14:paraId="495E61EC" w14:textId="63CC1F78" w:rsidR="008523C8" w:rsidRPr="00232DAB" w:rsidRDefault="008523C8" w:rsidP="00232DAB">
      <w:pPr>
        <w:spacing w:before="100" w:beforeAutospacing="1" w:after="100" w:afterAutospacing="1" w:line="240" w:lineRule="auto"/>
        <w:jc w:val="both"/>
        <w:rPr>
          <w:rFonts w:ascii="Times" w:hAnsi="Times"/>
          <w:sz w:val="24"/>
          <w:szCs w:val="24"/>
        </w:rPr>
      </w:pPr>
      <w:r w:rsidRPr="00232DAB">
        <w:rPr>
          <w:rFonts w:ascii="Times" w:hAnsi="Times"/>
          <w:sz w:val="24"/>
          <w:szCs w:val="24"/>
        </w:rPr>
        <w:t xml:space="preserve">În conformitate cu prevederile </w:t>
      </w:r>
      <w:r w:rsidRPr="00232DAB">
        <w:rPr>
          <w:rFonts w:ascii="Times" w:hAnsi="Times"/>
          <w:i/>
          <w:sz w:val="24"/>
          <w:szCs w:val="24"/>
        </w:rPr>
        <w:t xml:space="preserve">art. 13, Informare </w:t>
      </w:r>
      <w:r w:rsidR="00BB3B3D" w:rsidRPr="00232DAB">
        <w:rPr>
          <w:rFonts w:ascii="Times" w:hAnsi="Times"/>
          <w:i/>
          <w:sz w:val="24"/>
          <w:szCs w:val="24"/>
        </w:rPr>
        <w:t>și</w:t>
      </w:r>
      <w:r w:rsidRPr="00232DAB">
        <w:rPr>
          <w:rFonts w:ascii="Times" w:hAnsi="Times"/>
          <w:i/>
          <w:sz w:val="24"/>
          <w:szCs w:val="24"/>
        </w:rPr>
        <w:t xml:space="preserve"> acces la date cu caracter personal,</w:t>
      </w:r>
      <w:r w:rsidRPr="00232DAB">
        <w:rPr>
          <w:rFonts w:ascii="Times" w:hAnsi="Times"/>
          <w:sz w:val="24"/>
          <w:szCs w:val="24"/>
        </w:rPr>
        <w:t xml:space="preserve"> dorim să vă informăm care este scopul pentru care prelucrăm datele dumneavoastră personale și care sunt drepturile dumneavoastră referitoare la protecția datelor, cu caracter personal.</w:t>
      </w:r>
    </w:p>
    <w:p w14:paraId="44DF67D6" w14:textId="77777777" w:rsidR="008523C8" w:rsidRPr="00232DAB" w:rsidRDefault="008523C8" w:rsidP="00232DAB">
      <w:pPr>
        <w:spacing w:before="100" w:beforeAutospacing="1" w:after="100" w:afterAutospacing="1" w:line="240" w:lineRule="auto"/>
        <w:jc w:val="both"/>
        <w:rPr>
          <w:rFonts w:ascii="Times" w:hAnsi="Times"/>
          <w:b/>
          <w:sz w:val="24"/>
          <w:szCs w:val="24"/>
        </w:rPr>
      </w:pPr>
      <w:r w:rsidRPr="00232DAB">
        <w:rPr>
          <w:rFonts w:ascii="Times" w:hAnsi="Times"/>
          <w:b/>
          <w:sz w:val="24"/>
          <w:szCs w:val="24"/>
        </w:rPr>
        <w:t>Prelucrarea datelor</w:t>
      </w:r>
    </w:p>
    <w:p w14:paraId="004249E2" w14:textId="6C9E891F" w:rsidR="008523C8" w:rsidRPr="00232DAB" w:rsidRDefault="008523C8" w:rsidP="00232DAB">
      <w:pPr>
        <w:spacing w:before="100" w:beforeAutospacing="1" w:after="100" w:afterAutospacing="1" w:line="240" w:lineRule="auto"/>
        <w:ind w:right="153"/>
        <w:jc w:val="both"/>
        <w:rPr>
          <w:rFonts w:ascii="Times" w:hAnsi="Times"/>
          <w:sz w:val="24"/>
          <w:szCs w:val="24"/>
        </w:rPr>
      </w:pPr>
      <w:r w:rsidRPr="00232DAB">
        <w:rPr>
          <w:rFonts w:ascii="Times" w:hAnsi="Times"/>
          <w:b/>
          <w:sz w:val="24"/>
          <w:szCs w:val="24"/>
        </w:rPr>
        <w:t xml:space="preserve">Pentru </w:t>
      </w:r>
      <w:r w:rsidR="00BB3B3D" w:rsidRPr="00232DAB">
        <w:rPr>
          <w:rFonts w:ascii="Times" w:hAnsi="Times"/>
          <w:b/>
          <w:sz w:val="24"/>
          <w:szCs w:val="24"/>
        </w:rPr>
        <w:t>desfășurarea procesului de selecție în vederea cooptării membrilor Centrului de Inovare și Imaginație Civică Sector 5</w:t>
      </w:r>
      <w:r w:rsidR="00A50DBC" w:rsidRPr="00232DAB">
        <w:rPr>
          <w:rFonts w:ascii="Times" w:hAnsi="Times"/>
          <w:b/>
          <w:sz w:val="24"/>
          <w:szCs w:val="24"/>
        </w:rPr>
        <w:t xml:space="preserve">, </w:t>
      </w:r>
      <w:r w:rsidRPr="00232DAB">
        <w:rPr>
          <w:rFonts w:ascii="Times" w:hAnsi="Times"/>
          <w:b/>
          <w:sz w:val="24"/>
          <w:szCs w:val="24"/>
        </w:rPr>
        <w:t>Primăria Sectorului 5</w:t>
      </w:r>
      <w:r w:rsidRPr="00232DAB">
        <w:rPr>
          <w:rFonts w:ascii="Times" w:hAnsi="Times"/>
          <w:sz w:val="24"/>
          <w:szCs w:val="24"/>
        </w:rPr>
        <w:t xml:space="preserve"> va prelucra datele dumneavoastră cu caracter personal</w:t>
      </w:r>
      <w:r w:rsidR="00BB3B3D" w:rsidRPr="00232DAB">
        <w:rPr>
          <w:rFonts w:ascii="Times" w:hAnsi="Times"/>
          <w:sz w:val="24"/>
          <w:szCs w:val="24"/>
        </w:rPr>
        <w:t xml:space="preserve"> </w:t>
      </w:r>
      <w:r w:rsidRPr="00232DAB">
        <w:rPr>
          <w:rFonts w:ascii="Times" w:hAnsi="Times"/>
          <w:sz w:val="24"/>
          <w:szCs w:val="24"/>
        </w:rPr>
        <w:t>precum: nume, prenume,</w:t>
      </w:r>
      <w:r w:rsidR="00BB3B3D" w:rsidRPr="00232DAB">
        <w:rPr>
          <w:rFonts w:ascii="Times" w:hAnsi="Times"/>
          <w:sz w:val="24"/>
          <w:szCs w:val="24"/>
        </w:rPr>
        <w:t xml:space="preserve"> data nașterii, adresa de domiciliu, seria și numărul actului de identitate,</w:t>
      </w:r>
      <w:r w:rsidRPr="00232DAB">
        <w:rPr>
          <w:rFonts w:ascii="Times" w:hAnsi="Times"/>
          <w:sz w:val="24"/>
          <w:szCs w:val="24"/>
        </w:rPr>
        <w:t xml:space="preserve"> </w:t>
      </w:r>
      <w:r w:rsidR="00232DAB">
        <w:rPr>
          <w:rFonts w:ascii="Times" w:hAnsi="Times"/>
          <w:sz w:val="24"/>
          <w:szCs w:val="24"/>
        </w:rPr>
        <w:t xml:space="preserve">CNP, </w:t>
      </w:r>
      <w:r w:rsidRPr="00232DAB">
        <w:rPr>
          <w:rFonts w:ascii="Times" w:hAnsi="Times"/>
          <w:sz w:val="24"/>
          <w:szCs w:val="24"/>
        </w:rPr>
        <w:t>adresa e</w:t>
      </w:r>
      <w:r w:rsidR="00BB3B3D" w:rsidRPr="00232DAB">
        <w:rPr>
          <w:rFonts w:ascii="Times" w:hAnsi="Times"/>
          <w:sz w:val="24"/>
          <w:szCs w:val="24"/>
        </w:rPr>
        <w:t>-</w:t>
      </w:r>
      <w:r w:rsidRPr="00232DAB">
        <w:rPr>
          <w:rFonts w:ascii="Times" w:hAnsi="Times"/>
          <w:sz w:val="24"/>
          <w:szCs w:val="24"/>
        </w:rPr>
        <w:t>mail, număr telefon, semnătura</w:t>
      </w:r>
      <w:r w:rsidR="00BB3B3D" w:rsidRPr="00232DAB">
        <w:rPr>
          <w:rFonts w:ascii="Times" w:hAnsi="Times"/>
          <w:sz w:val="24"/>
          <w:szCs w:val="24"/>
        </w:rPr>
        <w:t xml:space="preserve">, </w:t>
      </w:r>
      <w:r w:rsidRPr="00232DAB">
        <w:rPr>
          <w:rFonts w:ascii="Times" w:hAnsi="Times"/>
          <w:sz w:val="24"/>
          <w:szCs w:val="24"/>
        </w:rPr>
        <w:t>conform cerințelor prevăzute în legislație, menționând faptul că nu prelucram aceste date în niciun alt scop în afară de cel menționat.</w:t>
      </w:r>
    </w:p>
    <w:p w14:paraId="0A191801" w14:textId="6E3C6081" w:rsidR="008523C8" w:rsidRPr="00232DAB" w:rsidRDefault="008523C8" w:rsidP="00232DAB">
      <w:pPr>
        <w:spacing w:before="100" w:beforeAutospacing="1" w:after="100" w:afterAutospacing="1" w:line="240" w:lineRule="auto"/>
        <w:jc w:val="both"/>
        <w:rPr>
          <w:rFonts w:ascii="Times" w:hAnsi="Times"/>
          <w:sz w:val="24"/>
          <w:szCs w:val="24"/>
        </w:rPr>
      </w:pPr>
      <w:r w:rsidRPr="00232DAB">
        <w:rPr>
          <w:rFonts w:ascii="Times" w:hAnsi="Times"/>
          <w:sz w:val="24"/>
          <w:szCs w:val="24"/>
        </w:rPr>
        <w:t xml:space="preserve">De asemenea dorim să vă comunicăm că aceste date vor fi prelucrate de către </w:t>
      </w:r>
      <w:r w:rsidRPr="00232DAB">
        <w:rPr>
          <w:rFonts w:ascii="Times" w:hAnsi="Times"/>
          <w:b/>
          <w:sz w:val="24"/>
          <w:szCs w:val="24"/>
        </w:rPr>
        <w:t>Primăria Sectorului 5</w:t>
      </w:r>
      <w:r w:rsidRPr="00232DAB">
        <w:rPr>
          <w:rFonts w:ascii="Times" w:hAnsi="Times"/>
          <w:sz w:val="24"/>
          <w:szCs w:val="24"/>
        </w:rPr>
        <w:t>, împreună cu</w:t>
      </w:r>
      <w:r w:rsidR="00BB3B3D" w:rsidRPr="00232DAB">
        <w:rPr>
          <w:rFonts w:ascii="Times" w:hAnsi="Times"/>
          <w:sz w:val="24"/>
          <w:szCs w:val="24"/>
        </w:rPr>
        <w:t xml:space="preserve"> </w:t>
      </w:r>
      <w:r w:rsidR="00BB3B3D" w:rsidRPr="00232DAB">
        <w:rPr>
          <w:rFonts w:ascii="Times" w:hAnsi="Times"/>
          <w:b/>
          <w:sz w:val="24"/>
          <w:szCs w:val="24"/>
        </w:rPr>
        <w:t>Asociația pentru Implementarea Democrației</w:t>
      </w:r>
      <w:r w:rsidRPr="00232DAB">
        <w:rPr>
          <w:rFonts w:ascii="Times" w:hAnsi="Times"/>
          <w:sz w:val="24"/>
          <w:szCs w:val="24"/>
        </w:rPr>
        <w:t xml:space="preserve">, conform scopului menționat mai sus </w:t>
      </w:r>
      <w:r w:rsidR="00BB3B3D" w:rsidRPr="00232DAB">
        <w:rPr>
          <w:rFonts w:ascii="Times" w:hAnsi="Times"/>
          <w:sz w:val="24"/>
          <w:szCs w:val="24"/>
        </w:rPr>
        <w:t>și</w:t>
      </w:r>
      <w:r w:rsidRPr="00232DAB">
        <w:rPr>
          <w:rFonts w:ascii="Times" w:hAnsi="Times"/>
          <w:sz w:val="24"/>
          <w:szCs w:val="24"/>
        </w:rPr>
        <w:t xml:space="preserve"> în conformitate cu legislația în vigoare.</w:t>
      </w:r>
    </w:p>
    <w:p w14:paraId="7FBA9AFA" w14:textId="77777777" w:rsidR="008523C8" w:rsidRPr="00232DAB" w:rsidRDefault="008523C8" w:rsidP="00232DAB">
      <w:pPr>
        <w:spacing w:before="100" w:beforeAutospacing="1" w:after="100" w:afterAutospacing="1" w:line="240" w:lineRule="auto"/>
        <w:jc w:val="both"/>
        <w:rPr>
          <w:rFonts w:ascii="Times" w:hAnsi="Times"/>
          <w:sz w:val="24"/>
          <w:szCs w:val="24"/>
        </w:rPr>
      </w:pPr>
      <w:r w:rsidRPr="00232DAB">
        <w:rPr>
          <w:rFonts w:ascii="Times" w:hAnsi="Times"/>
          <w:sz w:val="24"/>
          <w:szCs w:val="24"/>
        </w:rPr>
        <w:t>Menționăm faptul că datele dumneavoastră cu caracter personal pot fi</w:t>
      </w:r>
      <w:r w:rsidRPr="00232DAB">
        <w:rPr>
          <w:rFonts w:ascii="Times" w:hAnsi="Times"/>
          <w:b/>
          <w:sz w:val="24"/>
          <w:szCs w:val="24"/>
        </w:rPr>
        <w:t xml:space="preserve"> </w:t>
      </w:r>
      <w:r w:rsidRPr="00232DAB">
        <w:rPr>
          <w:rFonts w:ascii="Times" w:hAnsi="Times"/>
          <w:sz w:val="24"/>
          <w:szCs w:val="24"/>
        </w:rPr>
        <w:t>comunicate către alte autorități publice, în conformitate cu prevederile legale.</w:t>
      </w:r>
    </w:p>
    <w:p w14:paraId="34D87561" w14:textId="00A2B6B9" w:rsidR="008523C8" w:rsidRPr="00232DAB" w:rsidRDefault="008523C8" w:rsidP="00232DAB">
      <w:pPr>
        <w:spacing w:before="100" w:beforeAutospacing="1" w:after="100" w:afterAutospacing="1" w:line="240" w:lineRule="auto"/>
        <w:jc w:val="both"/>
        <w:rPr>
          <w:rFonts w:ascii="Times" w:hAnsi="Times"/>
          <w:sz w:val="24"/>
          <w:szCs w:val="24"/>
        </w:rPr>
      </w:pPr>
      <w:r w:rsidRPr="00232DAB">
        <w:rPr>
          <w:rFonts w:ascii="Times" w:hAnsi="Times"/>
          <w:sz w:val="24"/>
          <w:szCs w:val="24"/>
        </w:rPr>
        <w:t>Dorim să vă informăm că</w:t>
      </w:r>
      <w:r w:rsidR="00BB3B3D" w:rsidRPr="00232DAB">
        <w:rPr>
          <w:rFonts w:ascii="Times" w:hAnsi="Times"/>
          <w:sz w:val="24"/>
          <w:szCs w:val="24"/>
        </w:rPr>
        <w:t xml:space="preserve"> </w:t>
      </w:r>
      <w:r w:rsidRPr="00232DAB">
        <w:rPr>
          <w:rFonts w:ascii="Times" w:hAnsi="Times"/>
          <w:b/>
          <w:sz w:val="24"/>
          <w:szCs w:val="24"/>
        </w:rPr>
        <w:t xml:space="preserve">Primăria Sectorului 5 </w:t>
      </w:r>
      <w:r w:rsidRPr="00232DAB">
        <w:rPr>
          <w:rFonts w:ascii="Times" w:hAnsi="Times"/>
          <w:sz w:val="24"/>
          <w:szCs w:val="24"/>
        </w:rPr>
        <w:t>nu transferă aceste date către nici un alt stat din Uniunea Europeana sau către un stat terț, decât în situațiile expres prevăzute de către lege.</w:t>
      </w:r>
      <w:r w:rsidRPr="00232DAB">
        <w:rPr>
          <w:rFonts w:ascii="Times" w:hAnsi="Times"/>
          <w:sz w:val="24"/>
          <w:szCs w:val="24"/>
          <w:u w:val="single"/>
        </w:rPr>
        <w:t xml:space="preserve"> </w:t>
      </w:r>
    </w:p>
    <w:p w14:paraId="6F1BCBA6" w14:textId="77777777" w:rsidR="008523C8" w:rsidRPr="00232DAB" w:rsidRDefault="008523C8" w:rsidP="00232DAB">
      <w:pPr>
        <w:spacing w:before="100" w:beforeAutospacing="1" w:after="100" w:afterAutospacing="1" w:line="240" w:lineRule="auto"/>
        <w:jc w:val="both"/>
        <w:rPr>
          <w:rFonts w:ascii="Times" w:hAnsi="Times"/>
          <w:sz w:val="24"/>
          <w:szCs w:val="24"/>
        </w:rPr>
      </w:pPr>
      <w:r w:rsidRPr="00232DAB">
        <w:rPr>
          <w:rFonts w:ascii="Times" w:hAnsi="Times"/>
          <w:sz w:val="24"/>
          <w:szCs w:val="24"/>
        </w:rPr>
        <w:t>De asemenea, puteți apela la “</w:t>
      </w:r>
      <w:r w:rsidRPr="00232DAB">
        <w:rPr>
          <w:rFonts w:ascii="Times" w:hAnsi="Times"/>
          <w:b/>
          <w:sz w:val="24"/>
          <w:szCs w:val="24"/>
        </w:rPr>
        <w:t>dreptul de a fi uitat</w:t>
      </w:r>
      <w:r w:rsidRPr="00232DAB">
        <w:rPr>
          <w:rFonts w:ascii="Times" w:hAnsi="Times"/>
          <w:sz w:val="24"/>
          <w:szCs w:val="24"/>
        </w:rPr>
        <w:t xml:space="preserve">”, adică dreptul de a șterge datele dumneavoastră, înștiințându-ne cu 30 de zile înainte </w:t>
      </w:r>
      <w:r w:rsidRPr="00232DAB">
        <w:rPr>
          <w:rFonts w:ascii="Times" w:hAnsi="Times"/>
          <w:b/>
          <w:sz w:val="24"/>
          <w:szCs w:val="24"/>
        </w:rPr>
        <w:t>de a expira termenul legal de retenție</w:t>
      </w:r>
      <w:r w:rsidRPr="00232DAB">
        <w:rPr>
          <w:rFonts w:ascii="Times" w:hAnsi="Times"/>
          <w:sz w:val="24"/>
          <w:szCs w:val="24"/>
        </w:rPr>
        <w:t xml:space="preserve">. </w:t>
      </w:r>
    </w:p>
    <w:p w14:paraId="18608F1A" w14:textId="77777777" w:rsidR="008523C8" w:rsidRPr="00232DAB" w:rsidRDefault="008523C8" w:rsidP="00232DAB">
      <w:pPr>
        <w:spacing w:before="100" w:beforeAutospacing="1" w:after="100" w:afterAutospacing="1" w:line="240" w:lineRule="auto"/>
        <w:jc w:val="both"/>
        <w:rPr>
          <w:rFonts w:ascii="Times" w:hAnsi="Times"/>
          <w:sz w:val="24"/>
          <w:szCs w:val="24"/>
        </w:rPr>
      </w:pPr>
      <w:r w:rsidRPr="00232DAB">
        <w:rPr>
          <w:rFonts w:ascii="Times" w:hAnsi="Times"/>
          <w:sz w:val="24"/>
          <w:szCs w:val="24"/>
        </w:rPr>
        <w:t>Totodată, datele dumneavoastră vor fi stocate în baza noastră de date, pentru o perioada de maxim 7 ani, conform legislației în vigoare.</w:t>
      </w:r>
    </w:p>
    <w:p w14:paraId="4B5E8C38" w14:textId="77777777" w:rsidR="008523C8" w:rsidRPr="00232DAB" w:rsidRDefault="008523C8" w:rsidP="00232DAB">
      <w:pPr>
        <w:spacing w:before="100" w:beforeAutospacing="1" w:after="100" w:afterAutospacing="1" w:line="240" w:lineRule="auto"/>
        <w:jc w:val="both"/>
        <w:rPr>
          <w:rFonts w:ascii="Times" w:hAnsi="Times"/>
          <w:sz w:val="24"/>
          <w:szCs w:val="24"/>
        </w:rPr>
      </w:pPr>
      <w:r w:rsidRPr="00232DAB">
        <w:rPr>
          <w:rFonts w:ascii="Times" w:hAnsi="Times"/>
          <w:sz w:val="24"/>
          <w:szCs w:val="24"/>
        </w:rPr>
        <w:t xml:space="preserve">Conform Regulamentului general privind protecția datelor, nr. 679/2016, </w:t>
      </w:r>
      <w:r w:rsidRPr="00232DAB">
        <w:rPr>
          <w:rFonts w:ascii="Times" w:hAnsi="Times"/>
          <w:b/>
          <w:sz w:val="24"/>
          <w:szCs w:val="24"/>
        </w:rPr>
        <w:t>beneficiați de următoare drepturi, în coroborare cu prevederile legislației în vigoare:</w:t>
      </w:r>
    </w:p>
    <w:p w14:paraId="0A8B4CBD" w14:textId="23C67025" w:rsidR="008523C8" w:rsidRPr="00232DAB" w:rsidRDefault="008523C8" w:rsidP="00232DAB">
      <w:pPr>
        <w:pStyle w:val="ListParagraph"/>
        <w:numPr>
          <w:ilvl w:val="0"/>
          <w:numId w:val="23"/>
        </w:numPr>
        <w:suppressAutoHyphens w:val="0"/>
        <w:autoSpaceDN/>
        <w:spacing w:before="100" w:beforeAutospacing="1" w:after="100" w:afterAutospacing="1"/>
        <w:contextualSpacing/>
        <w:jc w:val="both"/>
        <w:textAlignment w:val="auto"/>
        <w:rPr>
          <w:rFonts w:ascii="Times" w:hAnsi="Times"/>
          <w:sz w:val="24"/>
          <w:szCs w:val="24"/>
          <w:lang w:val="ro-RO"/>
        </w:rPr>
      </w:pPr>
      <w:r w:rsidRPr="00232DAB">
        <w:rPr>
          <w:rFonts w:ascii="Times" w:hAnsi="Times"/>
          <w:b/>
          <w:sz w:val="24"/>
          <w:szCs w:val="24"/>
          <w:lang w:val="ro-RO"/>
        </w:rPr>
        <w:lastRenderedPageBreak/>
        <w:t>Dreptul de acces la date</w:t>
      </w:r>
      <w:r w:rsidRPr="00232DAB">
        <w:rPr>
          <w:rFonts w:ascii="Times" w:hAnsi="Times"/>
          <w:sz w:val="24"/>
          <w:szCs w:val="24"/>
          <w:lang w:val="ro-RO"/>
        </w:rPr>
        <w:t xml:space="preserve"> înseamnă că aveți dreptul de a solicita </w:t>
      </w:r>
      <w:r w:rsidR="00BB3B3D" w:rsidRPr="00232DAB">
        <w:rPr>
          <w:rFonts w:ascii="Times" w:hAnsi="Times"/>
          <w:sz w:val="24"/>
          <w:szCs w:val="24"/>
          <w:lang w:val="ro-RO"/>
        </w:rPr>
        <w:t>și</w:t>
      </w:r>
      <w:r w:rsidRPr="00232DAB">
        <w:rPr>
          <w:rFonts w:ascii="Times" w:hAnsi="Times"/>
          <w:sz w:val="24"/>
          <w:szCs w:val="24"/>
          <w:lang w:val="ro-RO"/>
        </w:rPr>
        <w:t xml:space="preserve"> de a primi un </w:t>
      </w:r>
      <w:r w:rsidR="00BB3B3D" w:rsidRPr="00232DAB">
        <w:rPr>
          <w:rFonts w:ascii="Times" w:hAnsi="Times"/>
          <w:sz w:val="24"/>
          <w:szCs w:val="24"/>
          <w:lang w:val="ro-RO"/>
        </w:rPr>
        <w:t>răspuns</w:t>
      </w:r>
      <w:r w:rsidRPr="00232DAB">
        <w:rPr>
          <w:rFonts w:ascii="Times" w:hAnsi="Times"/>
          <w:sz w:val="24"/>
          <w:szCs w:val="24"/>
          <w:lang w:val="ro-RO"/>
        </w:rPr>
        <w:t xml:space="preserve"> referitor la prelucrarea sau nu a datelor dumneavoastră cu caracter personal. În situația în care răspunsul este afirmativ, aveți dreptul să primiți acces la datele respective precum și la informații privind modalitatea în care sunt prelucrate datele.</w:t>
      </w:r>
    </w:p>
    <w:p w14:paraId="60D3DBD8" w14:textId="5EC8005B" w:rsidR="008523C8" w:rsidRPr="00232DAB" w:rsidRDefault="008523C8" w:rsidP="00232DAB">
      <w:pPr>
        <w:pStyle w:val="ListParagraph"/>
        <w:numPr>
          <w:ilvl w:val="0"/>
          <w:numId w:val="23"/>
        </w:numPr>
        <w:suppressAutoHyphens w:val="0"/>
        <w:autoSpaceDN/>
        <w:spacing w:before="100" w:beforeAutospacing="1" w:after="100" w:afterAutospacing="1"/>
        <w:contextualSpacing/>
        <w:jc w:val="both"/>
        <w:textAlignment w:val="auto"/>
        <w:rPr>
          <w:rFonts w:ascii="Times" w:hAnsi="Times"/>
          <w:sz w:val="24"/>
          <w:szCs w:val="24"/>
          <w:lang w:val="ro-RO"/>
        </w:rPr>
      </w:pPr>
      <w:r w:rsidRPr="00232DAB">
        <w:rPr>
          <w:rFonts w:ascii="Times" w:hAnsi="Times"/>
          <w:b/>
          <w:sz w:val="24"/>
          <w:szCs w:val="24"/>
          <w:lang w:val="ro-RO"/>
        </w:rPr>
        <w:t>Dreptul la ștergerea datelor</w:t>
      </w:r>
      <w:r w:rsidRPr="00232DAB">
        <w:rPr>
          <w:rFonts w:ascii="Times" w:hAnsi="Times"/>
          <w:sz w:val="24"/>
          <w:szCs w:val="24"/>
          <w:lang w:val="ro-RO"/>
        </w:rPr>
        <w:t xml:space="preserve"> ("dreptul de a fi uitat") înseamnă că aveți dreptul de a solicita ștergerea datelor cu caracter personal, fără întârzieri nejustificate, în cazul în care vă retrageți consimțământul și nu există niciun alt temei juridic pentru prelucrare.</w:t>
      </w:r>
    </w:p>
    <w:p w14:paraId="07AD72EA" w14:textId="4C2C73DE" w:rsidR="008523C8" w:rsidRPr="00232DAB" w:rsidRDefault="008523C8" w:rsidP="00232DAB">
      <w:pPr>
        <w:pStyle w:val="ListParagraph"/>
        <w:numPr>
          <w:ilvl w:val="0"/>
          <w:numId w:val="23"/>
        </w:numPr>
        <w:suppressAutoHyphens w:val="0"/>
        <w:autoSpaceDN/>
        <w:spacing w:before="100" w:beforeAutospacing="1" w:after="100" w:afterAutospacing="1"/>
        <w:contextualSpacing/>
        <w:jc w:val="both"/>
        <w:textAlignment w:val="auto"/>
        <w:rPr>
          <w:rFonts w:ascii="Times" w:hAnsi="Times"/>
          <w:sz w:val="24"/>
          <w:szCs w:val="24"/>
          <w:lang w:val="ro-RO"/>
        </w:rPr>
      </w:pPr>
      <w:r w:rsidRPr="00232DAB">
        <w:rPr>
          <w:rFonts w:ascii="Times" w:hAnsi="Times"/>
          <w:b/>
          <w:sz w:val="24"/>
          <w:szCs w:val="24"/>
          <w:lang w:val="ro-RO"/>
        </w:rPr>
        <w:t xml:space="preserve">Dreptul la restricționare </w:t>
      </w:r>
      <w:r w:rsidRPr="00232DAB">
        <w:rPr>
          <w:rFonts w:ascii="Times" w:hAnsi="Times"/>
          <w:sz w:val="24"/>
          <w:szCs w:val="24"/>
          <w:lang w:val="ro-RO"/>
        </w:rPr>
        <w:t>înseamnă că aveți dreptul de a solicita restricționarea modului în care vă sunt prelucrate datele personale. Odată restricționate aceste date, pot fi prelucrate doar cu consimțământul dumneavoastră.</w:t>
      </w:r>
    </w:p>
    <w:p w14:paraId="350F7B0A" w14:textId="17086CB0" w:rsidR="008523C8" w:rsidRPr="00232DAB" w:rsidRDefault="008523C8" w:rsidP="00232DAB">
      <w:pPr>
        <w:pStyle w:val="ListParagraph"/>
        <w:numPr>
          <w:ilvl w:val="0"/>
          <w:numId w:val="23"/>
        </w:numPr>
        <w:suppressAutoHyphens w:val="0"/>
        <w:autoSpaceDN/>
        <w:spacing w:before="100" w:beforeAutospacing="1" w:after="100" w:afterAutospacing="1"/>
        <w:contextualSpacing/>
        <w:jc w:val="both"/>
        <w:textAlignment w:val="auto"/>
        <w:rPr>
          <w:rFonts w:ascii="Times" w:hAnsi="Times"/>
          <w:sz w:val="24"/>
          <w:szCs w:val="24"/>
          <w:lang w:val="ro-RO"/>
        </w:rPr>
      </w:pPr>
      <w:r w:rsidRPr="00232DAB">
        <w:rPr>
          <w:rFonts w:ascii="Times" w:hAnsi="Times"/>
          <w:b/>
          <w:sz w:val="24"/>
          <w:szCs w:val="24"/>
          <w:lang w:val="ro-RO"/>
        </w:rPr>
        <w:t>Dreptul la portabilitatea datelor</w:t>
      </w:r>
      <w:r w:rsidRPr="00232DAB">
        <w:rPr>
          <w:rFonts w:ascii="Times" w:hAnsi="Times"/>
          <w:sz w:val="24"/>
          <w:szCs w:val="24"/>
          <w:lang w:val="ro-RO"/>
        </w:rPr>
        <w:t xml:space="preserve"> se referă la dreptul de a primi datele personale într-un format structurat, utilizat în mod curent și care poate fi citit automat. De asemenea aveți dreptul ca aceste date să fie transmise direct altui operator, dacă acest lucru este fezabil din punct de vedere tehnic.</w:t>
      </w:r>
    </w:p>
    <w:p w14:paraId="6A2916A8" w14:textId="3AEDF1CC" w:rsidR="008523C8" w:rsidRPr="00232DAB" w:rsidRDefault="008523C8" w:rsidP="00232DAB">
      <w:pPr>
        <w:pStyle w:val="ListParagraph"/>
        <w:numPr>
          <w:ilvl w:val="0"/>
          <w:numId w:val="23"/>
        </w:numPr>
        <w:suppressAutoHyphens w:val="0"/>
        <w:autoSpaceDN/>
        <w:spacing w:before="100" w:beforeAutospacing="1" w:after="100" w:afterAutospacing="1"/>
        <w:contextualSpacing/>
        <w:jc w:val="both"/>
        <w:textAlignment w:val="auto"/>
        <w:rPr>
          <w:rFonts w:ascii="Times" w:hAnsi="Times"/>
          <w:sz w:val="24"/>
          <w:szCs w:val="24"/>
          <w:lang w:val="ro-RO"/>
        </w:rPr>
      </w:pPr>
      <w:r w:rsidRPr="00232DAB">
        <w:rPr>
          <w:rFonts w:ascii="Times" w:hAnsi="Times"/>
          <w:b/>
          <w:sz w:val="24"/>
          <w:szCs w:val="24"/>
          <w:lang w:val="ro-RO"/>
        </w:rPr>
        <w:t>Dreptul la opoziție</w:t>
      </w:r>
      <w:r w:rsidRPr="00232DAB">
        <w:rPr>
          <w:rFonts w:ascii="Times" w:hAnsi="Times"/>
          <w:sz w:val="24"/>
          <w:szCs w:val="24"/>
          <w:lang w:val="ro-RO"/>
        </w:rPr>
        <w:t xml:space="preserve"> vizează dreptul de a vă opune prelucrării datelor personale atunci când prelucrarea este necesară pentru îndeplinirea unei sarcini care servește unui interes public sau când are în vedere un interes legitim al operatorului. Atunci când prelucrarea datelor cu caracter personal are drept scop marketingul direct, aveți dreptul de a vă opune prelucrării în orice moment.</w:t>
      </w:r>
    </w:p>
    <w:p w14:paraId="455715BB" w14:textId="77777777" w:rsidR="008523C8" w:rsidRPr="00232DAB" w:rsidRDefault="008523C8" w:rsidP="00232DAB">
      <w:pPr>
        <w:pStyle w:val="ListParagraph"/>
        <w:numPr>
          <w:ilvl w:val="0"/>
          <w:numId w:val="23"/>
        </w:numPr>
        <w:suppressAutoHyphens w:val="0"/>
        <w:autoSpaceDN/>
        <w:spacing w:before="100" w:beforeAutospacing="1" w:after="100" w:afterAutospacing="1"/>
        <w:contextualSpacing/>
        <w:jc w:val="both"/>
        <w:textAlignment w:val="auto"/>
        <w:rPr>
          <w:rFonts w:ascii="Times" w:hAnsi="Times"/>
          <w:sz w:val="24"/>
          <w:szCs w:val="24"/>
          <w:lang w:val="ro-RO"/>
        </w:rPr>
      </w:pPr>
      <w:r w:rsidRPr="00232DAB">
        <w:rPr>
          <w:rFonts w:ascii="Times" w:hAnsi="Times"/>
          <w:b/>
          <w:sz w:val="24"/>
          <w:szCs w:val="24"/>
          <w:lang w:val="ro-RO"/>
        </w:rPr>
        <w:t>Dreptul la rectificare</w:t>
      </w:r>
      <w:r w:rsidRPr="00232DAB">
        <w:rPr>
          <w:rFonts w:ascii="Times" w:hAnsi="Times"/>
          <w:sz w:val="24"/>
          <w:szCs w:val="24"/>
          <w:lang w:val="ro-RO"/>
        </w:rPr>
        <w:t xml:space="preserve"> se referă la corectarea, fără întârzieri nejustificate, a datelor cu caracter personal inexacte. Rectificarea va fi comunicată fiecărui destinatar la care au fost transmise datele, cu excepția cazului în care acest lucru se dovedește imposibil sau presupune eforturi disproporționate.</w:t>
      </w:r>
    </w:p>
    <w:p w14:paraId="38E97396" w14:textId="6D823838" w:rsidR="008523C8" w:rsidRPr="00232DAB" w:rsidRDefault="008523C8" w:rsidP="00232DAB">
      <w:pPr>
        <w:spacing w:before="100" w:beforeAutospacing="1" w:after="100" w:afterAutospacing="1" w:line="240" w:lineRule="auto"/>
        <w:jc w:val="both"/>
        <w:rPr>
          <w:rFonts w:ascii="Times" w:hAnsi="Times"/>
          <w:sz w:val="24"/>
          <w:szCs w:val="24"/>
        </w:rPr>
      </w:pPr>
      <w:r w:rsidRPr="00232DAB">
        <w:rPr>
          <w:rFonts w:ascii="Times" w:hAnsi="Times"/>
          <w:sz w:val="24"/>
          <w:szCs w:val="24"/>
        </w:rPr>
        <w:t xml:space="preserve">Toate aceste drepturi pot să fie exercitate prin transmiterea unei notificări în acest sens, pe adresa noastră de e-mail: </w:t>
      </w:r>
      <w:hyperlink r:id="rId7" w:history="1">
        <w:r w:rsidR="00E87213" w:rsidRPr="00232DAB">
          <w:rPr>
            <w:rStyle w:val="Hyperlink"/>
            <w:rFonts w:ascii="Times" w:hAnsi="Times"/>
            <w:sz w:val="24"/>
            <w:szCs w:val="24"/>
          </w:rPr>
          <w:t>protectiadatelor@sector5.ro</w:t>
        </w:r>
      </w:hyperlink>
      <w:r w:rsidR="00E87213" w:rsidRPr="00232DAB">
        <w:rPr>
          <w:rFonts w:ascii="Times" w:hAnsi="Times"/>
          <w:sz w:val="24"/>
          <w:szCs w:val="24"/>
        </w:rPr>
        <w:t xml:space="preserve"> </w:t>
      </w:r>
      <w:r w:rsidRPr="00232DAB">
        <w:rPr>
          <w:rFonts w:ascii="Times" w:hAnsi="Times"/>
          <w:sz w:val="24"/>
          <w:szCs w:val="24"/>
        </w:rPr>
        <w:t xml:space="preserve">sau direct la sediul nostru din: Str. Fabrica de Chibrituri nr. 9-11, Sector 5, </w:t>
      </w:r>
      <w:r w:rsidR="00BB3B3D" w:rsidRPr="00232DAB">
        <w:rPr>
          <w:rFonts w:ascii="Times" w:hAnsi="Times"/>
          <w:sz w:val="24"/>
          <w:szCs w:val="24"/>
        </w:rPr>
        <w:t>București</w:t>
      </w:r>
      <w:r w:rsidRPr="00232DAB">
        <w:rPr>
          <w:rFonts w:ascii="Times" w:hAnsi="Times"/>
          <w:sz w:val="24"/>
          <w:szCs w:val="24"/>
        </w:rPr>
        <w:t>.</w:t>
      </w:r>
    </w:p>
    <w:p w14:paraId="6F04145C" w14:textId="1616BAFE" w:rsidR="008523C8" w:rsidRPr="00232DAB" w:rsidRDefault="008523C8" w:rsidP="00232DAB">
      <w:pPr>
        <w:spacing w:before="100" w:beforeAutospacing="1" w:after="100" w:afterAutospacing="1" w:line="240" w:lineRule="auto"/>
        <w:jc w:val="both"/>
        <w:rPr>
          <w:rFonts w:ascii="Times" w:hAnsi="Times"/>
          <w:sz w:val="24"/>
          <w:szCs w:val="24"/>
        </w:rPr>
      </w:pPr>
      <w:r w:rsidRPr="00232DAB">
        <w:rPr>
          <w:rFonts w:ascii="Times" w:hAnsi="Times"/>
          <w:sz w:val="24"/>
          <w:szCs w:val="24"/>
        </w:rPr>
        <w:t xml:space="preserve">În plus, din 25 mai 2018, pentru orice informații legate de prelucrarea datelor dumneavoastră personale de către </w:t>
      </w:r>
      <w:r w:rsidRPr="00232DAB">
        <w:rPr>
          <w:rFonts w:ascii="Times" w:hAnsi="Times"/>
          <w:b/>
          <w:sz w:val="24"/>
          <w:szCs w:val="24"/>
        </w:rPr>
        <w:t>Primăria Sectorului 5</w:t>
      </w:r>
      <w:r w:rsidRPr="00232DAB">
        <w:rPr>
          <w:rFonts w:ascii="Times" w:hAnsi="Times"/>
          <w:sz w:val="24"/>
          <w:szCs w:val="24"/>
        </w:rPr>
        <w:t>, vă puteți adresa Responsabilului pentru protecția datelor la adresa</w:t>
      </w:r>
      <w:r w:rsidRPr="00232DAB">
        <w:rPr>
          <w:rFonts w:ascii="Times" w:hAnsi="Times"/>
          <w:b/>
          <w:sz w:val="24"/>
          <w:szCs w:val="24"/>
        </w:rPr>
        <w:t xml:space="preserve"> </w:t>
      </w:r>
      <w:r w:rsidRPr="00232DAB">
        <w:rPr>
          <w:rFonts w:ascii="Times" w:hAnsi="Times"/>
          <w:sz w:val="24"/>
          <w:szCs w:val="24"/>
        </w:rPr>
        <w:t>de email</w:t>
      </w:r>
      <w:r w:rsidRPr="00232DAB">
        <w:rPr>
          <w:rFonts w:ascii="Times" w:hAnsi="Times"/>
          <w:b/>
          <w:sz w:val="24"/>
          <w:szCs w:val="24"/>
        </w:rPr>
        <w:t>:</w:t>
      </w:r>
      <w:r w:rsidR="00950D8E" w:rsidRPr="00232DAB">
        <w:rPr>
          <w:rFonts w:ascii="Times" w:hAnsi="Times"/>
          <w:sz w:val="24"/>
          <w:szCs w:val="24"/>
        </w:rPr>
        <w:t xml:space="preserve"> protectiadatelor</w:t>
      </w:r>
      <w:r w:rsidRPr="00232DAB">
        <w:rPr>
          <w:rFonts w:ascii="Times" w:hAnsi="Times"/>
          <w:sz w:val="24"/>
          <w:szCs w:val="24"/>
        </w:rPr>
        <w:t>@sector5.ro</w:t>
      </w:r>
      <w:r w:rsidRPr="00232DAB">
        <w:rPr>
          <w:rFonts w:ascii="Times" w:hAnsi="Times"/>
          <w:b/>
          <w:sz w:val="24"/>
          <w:szCs w:val="24"/>
        </w:rPr>
        <w:t xml:space="preserve">, </w:t>
      </w:r>
      <w:r w:rsidRPr="00232DAB">
        <w:rPr>
          <w:rFonts w:ascii="Times" w:hAnsi="Times"/>
          <w:sz w:val="24"/>
          <w:szCs w:val="24"/>
        </w:rPr>
        <w:t xml:space="preserve">sau la adresa: Str. Fabrica de Chibrituri nr. 9-11, Sector 5, </w:t>
      </w:r>
      <w:r w:rsidR="00BB3B3D" w:rsidRPr="00232DAB">
        <w:rPr>
          <w:rFonts w:ascii="Times" w:hAnsi="Times"/>
          <w:sz w:val="24"/>
          <w:szCs w:val="24"/>
        </w:rPr>
        <w:t>București</w:t>
      </w:r>
      <w:r w:rsidRPr="00232DAB">
        <w:rPr>
          <w:rFonts w:ascii="Times" w:hAnsi="Times"/>
          <w:sz w:val="24"/>
          <w:szCs w:val="24"/>
        </w:rPr>
        <w:t>.</w:t>
      </w:r>
    </w:p>
    <w:p w14:paraId="0A8E0995" w14:textId="77777777" w:rsidR="008523C8" w:rsidRPr="00232DAB" w:rsidRDefault="008523C8" w:rsidP="00232DAB">
      <w:pPr>
        <w:spacing w:before="100" w:beforeAutospacing="1" w:after="100" w:afterAutospacing="1" w:line="240" w:lineRule="auto"/>
        <w:jc w:val="both"/>
        <w:rPr>
          <w:rFonts w:ascii="Times" w:hAnsi="Times"/>
          <w:sz w:val="24"/>
          <w:szCs w:val="24"/>
        </w:rPr>
      </w:pPr>
      <w:r w:rsidRPr="00232DAB">
        <w:rPr>
          <w:rFonts w:ascii="Times" w:hAnsi="Times"/>
          <w:sz w:val="24"/>
          <w:szCs w:val="24"/>
        </w:rPr>
        <w:t xml:space="preserve">Plângeri referitoare la prelucrarea datelor personale pot fi adresate Autorității Naționale de Supraveghere a Prelucrării Datelor cu Caracter Personal. </w:t>
      </w:r>
    </w:p>
    <w:p w14:paraId="06124BDC" w14:textId="77777777" w:rsidR="008523C8" w:rsidRPr="00232DAB" w:rsidRDefault="008523C8" w:rsidP="00232DAB">
      <w:pPr>
        <w:spacing w:before="100" w:beforeAutospacing="1" w:after="100" w:afterAutospacing="1" w:line="240" w:lineRule="auto"/>
        <w:jc w:val="both"/>
        <w:rPr>
          <w:rFonts w:ascii="Times" w:hAnsi="Times"/>
          <w:sz w:val="24"/>
          <w:szCs w:val="24"/>
        </w:rPr>
      </w:pPr>
    </w:p>
    <w:p w14:paraId="7CA5FEAA" w14:textId="77777777" w:rsidR="00B663DE" w:rsidRPr="00232DAB" w:rsidRDefault="00B663DE" w:rsidP="00232DAB">
      <w:pPr>
        <w:spacing w:before="100" w:beforeAutospacing="1" w:after="100" w:afterAutospacing="1" w:line="240" w:lineRule="auto"/>
        <w:jc w:val="both"/>
        <w:rPr>
          <w:rFonts w:ascii="Times" w:hAnsi="Times"/>
          <w:sz w:val="24"/>
          <w:szCs w:val="24"/>
        </w:rPr>
      </w:pPr>
    </w:p>
    <w:sectPr w:rsidR="00B663DE" w:rsidRPr="00232DAB" w:rsidSect="00313DED">
      <w:headerReference w:type="default" r:id="rId8"/>
      <w:footerReference w:type="default" r:id="rId9"/>
      <w:pgSz w:w="12240" w:h="15840"/>
      <w:pgMar w:top="779" w:right="1440" w:bottom="1440" w:left="1440" w:header="142" w:footer="10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46052" w14:textId="77777777" w:rsidR="0076520A" w:rsidRDefault="0076520A" w:rsidP="00FA0242">
      <w:pPr>
        <w:spacing w:after="0" w:line="240" w:lineRule="auto"/>
      </w:pPr>
      <w:r>
        <w:separator/>
      </w:r>
    </w:p>
  </w:endnote>
  <w:endnote w:type="continuationSeparator" w:id="0">
    <w:p w14:paraId="0F9FD120" w14:textId="77777777" w:rsidR="0076520A" w:rsidRDefault="0076520A" w:rsidP="00FA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Times">
    <w:altName w:val="﷽﷽﷽﷽﷽﷽틹裪̽㋰㽹翖"/>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BAC0A" w14:textId="77777777" w:rsidR="00272EAC" w:rsidRDefault="00795B2C" w:rsidP="00272EAC">
    <w:pPr>
      <w:pStyle w:val="Footer"/>
      <w:tabs>
        <w:tab w:val="right" w:pos="14034"/>
      </w:tabs>
      <w:jc w:val="center"/>
      <w:rPr>
        <w:sz w:val="20"/>
      </w:rPr>
    </w:pPr>
    <w:r>
      <w:rPr>
        <w:noProof/>
        <w:sz w:val="24"/>
        <w:szCs w:val="24"/>
      </w:rPr>
      <mc:AlternateContent>
        <mc:Choice Requires="wps">
          <w:drawing>
            <wp:anchor distT="0" distB="0" distL="114300" distR="114300" simplePos="0" relativeHeight="251677696" behindDoc="0" locked="0" layoutInCell="1" allowOverlap="1" wp14:anchorId="62C90985" wp14:editId="557F1E8A">
              <wp:simplePos x="0" y="0"/>
              <wp:positionH relativeFrom="column">
                <wp:posOffset>-400050</wp:posOffset>
              </wp:positionH>
              <wp:positionV relativeFrom="paragraph">
                <wp:posOffset>125426</wp:posOffset>
              </wp:positionV>
              <wp:extent cx="6924675" cy="495300"/>
              <wp:effectExtent l="0" t="0" r="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5300"/>
                      </a:xfrm>
                      <a:prstGeom prst="rect">
                        <a:avLst/>
                      </a:prstGeom>
                      <a:noFill/>
                      <a:ln w="9525">
                        <a:noFill/>
                        <a:miter lim="800000"/>
                        <a:headEnd/>
                        <a:tailEnd/>
                      </a:ln>
                    </wps:spPr>
                    <wps:txbx>
                      <w:txbxContent>
                        <w:p w14:paraId="08C36B34" w14:textId="77777777" w:rsidR="00272EAC" w:rsidRPr="001A6C56" w:rsidRDefault="00272EAC" w:rsidP="008C3436">
                          <w:pPr>
                            <w:tabs>
                              <w:tab w:val="left" w:pos="284"/>
                            </w:tabs>
                            <w:spacing w:line="360" w:lineRule="auto"/>
                            <w:rPr>
                              <w:b/>
                              <w:sz w:val="28"/>
                              <w:szCs w:val="28"/>
                            </w:rPr>
                          </w:pPr>
                          <w:r>
                            <w:rPr>
                              <w:noProof/>
                              <w:sz w:val="20"/>
                              <w:lang w:val="en-US"/>
                            </w:rPr>
                            <w:drawing>
                              <wp:inline distT="0" distB="0" distL="0" distR="0" wp14:anchorId="061C51F7" wp14:editId="07812569">
                                <wp:extent cx="6562725" cy="405507"/>
                                <wp:effectExtent l="0" t="0" r="0" b="0"/>
                                <wp:docPr id="13" name="Picture 13" descr="C:\Users\iulianai\Desktop\logo2 sub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ulianai\Desktop\logo2 subs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3160" cy="4061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90985" id="_x0000_t202" coordsize="21600,21600" o:spt="202" path="m,l,21600r21600,l21600,xe">
              <v:stroke joinstyle="miter"/>
              <v:path gradientshapeok="t" o:connecttype="rect"/>
            </v:shapetype>
            <v:shape id="Text Box 294" o:spid="_x0000_s1026" type="#_x0000_t202" style="position:absolute;left:0;text-align:left;margin-left:-31.5pt;margin-top:9.9pt;width:545.2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" filled="f" stroked="f">
              <v:textbox>
                <w:txbxContent>
                  <w:p w14:paraId="08C36B34" w14:textId="77777777" w:rsidR="00272EAC" w:rsidRPr="001A6C56" w:rsidRDefault="00272EAC" w:rsidP="008C3436">
                    <w:pPr>
                      <w:tabs>
                        <w:tab w:val="left" w:pos="284"/>
                      </w:tabs>
                      <w:spacing w:line="360" w:lineRule="auto"/>
                      <w:rPr>
                        <w:b/>
                        <w:sz w:val="28"/>
                        <w:szCs w:val="28"/>
                      </w:rPr>
                    </w:pPr>
                    <w:r>
                      <w:rPr>
                        <w:noProof/>
                        <w:sz w:val="20"/>
                        <w:lang w:val="en-US"/>
                      </w:rPr>
                      <w:drawing>
                        <wp:inline distT="0" distB="0" distL="0" distR="0" wp14:anchorId="061C51F7" wp14:editId="07812569">
                          <wp:extent cx="6562725" cy="405507"/>
                          <wp:effectExtent l="0" t="0" r="0" b="0"/>
                          <wp:docPr id="13" name="Picture 13" descr="C:\Users\iulianai\Desktop\logo2 subs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ulianai\Desktop\logo2 subs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3160" cy="406152"/>
                                  </a:xfrm>
                                  <a:prstGeom prst="rect">
                                    <a:avLst/>
                                  </a:prstGeom>
                                  <a:noFill/>
                                  <a:ln>
                                    <a:noFill/>
                                  </a:ln>
                                </pic:spPr>
                              </pic:pic>
                            </a:graphicData>
                          </a:graphic>
                        </wp:inline>
                      </w:drawing>
                    </w:r>
                  </w:p>
                </w:txbxContent>
              </v:textbox>
            </v:shape>
          </w:pict>
        </mc:Fallback>
      </mc:AlternateContent>
    </w:r>
  </w:p>
  <w:p w14:paraId="2BC3B002" w14:textId="77777777" w:rsidR="00272EAC" w:rsidRDefault="00272EAC" w:rsidP="00272EAC">
    <w:pPr>
      <w:pStyle w:val="Footer"/>
      <w:tabs>
        <w:tab w:val="right" w:pos="14034"/>
      </w:tabs>
      <w:jc w:val="center"/>
      <w:rPr>
        <w:sz w:val="20"/>
      </w:rPr>
    </w:pPr>
  </w:p>
  <w:p w14:paraId="0D44154C" w14:textId="77777777" w:rsidR="00A7435D" w:rsidRDefault="00A7435D" w:rsidP="00272EAC">
    <w:pPr>
      <w:pStyle w:val="Footer"/>
      <w:tabs>
        <w:tab w:val="right" w:pos="14034"/>
      </w:tabs>
      <w:jc w:val="center"/>
      <w:rPr>
        <w:sz w:val="20"/>
      </w:rPr>
    </w:pPr>
  </w:p>
  <w:p w14:paraId="07F1AC8D" w14:textId="77777777" w:rsidR="00A7435D" w:rsidRPr="002E565F" w:rsidRDefault="00A7435D" w:rsidP="002872D1">
    <w:pPr>
      <w:pStyle w:val="Footer"/>
      <w:tabs>
        <w:tab w:val="right" w:pos="14034"/>
      </w:tab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4E0C6" w14:textId="77777777" w:rsidR="0076520A" w:rsidRDefault="0076520A" w:rsidP="00FA0242">
      <w:pPr>
        <w:spacing w:after="0" w:line="240" w:lineRule="auto"/>
      </w:pPr>
      <w:r>
        <w:separator/>
      </w:r>
    </w:p>
  </w:footnote>
  <w:footnote w:type="continuationSeparator" w:id="0">
    <w:p w14:paraId="7888EFC1" w14:textId="77777777" w:rsidR="0076520A" w:rsidRDefault="0076520A" w:rsidP="00FA0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8F30" w14:textId="77777777" w:rsidR="00C60335" w:rsidRDefault="00A156E4" w:rsidP="00C60335">
    <w:pPr>
      <w:pStyle w:val="Header"/>
    </w:pPr>
    <w:r>
      <w:tab/>
    </w:r>
    <w:r w:rsidR="00C60335">
      <w:rPr>
        <w:noProof/>
      </w:rPr>
      <w:drawing>
        <wp:inline distT="0" distB="0" distL="0" distR="0" wp14:anchorId="68DDC1A4" wp14:editId="1E5AA3BF">
          <wp:extent cx="5731510" cy="615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615950"/>
                  </a:xfrm>
                  <a:prstGeom prst="rect">
                    <a:avLst/>
                  </a:prstGeom>
                </pic:spPr>
              </pic:pic>
            </a:graphicData>
          </a:graphic>
        </wp:inline>
      </w:drawing>
    </w:r>
  </w:p>
  <w:p w14:paraId="2B9E0D57" w14:textId="41DF7D99" w:rsidR="00C60335" w:rsidRPr="00E96BF1" w:rsidRDefault="00C60335" w:rsidP="00C60335">
    <w:pPr>
      <w:spacing w:before="100" w:beforeAutospacing="1" w:after="100" w:afterAutospacing="1"/>
      <w:jc w:val="center"/>
      <w:rPr>
        <w:rFonts w:ascii="Times" w:hAnsi="Times" w:cs="Arial"/>
        <w:i/>
        <w:iCs/>
        <w:sz w:val="28"/>
        <w:szCs w:val="28"/>
      </w:rPr>
    </w:pPr>
    <w:r w:rsidRPr="00E96BF1">
      <w:rPr>
        <w:rFonts w:ascii="Times" w:hAnsi="Times" w:cs="Arial"/>
        <w:i/>
        <w:iCs/>
        <w:sz w:val="28"/>
        <w:szCs w:val="28"/>
      </w:rPr>
      <w:t>Anexa I</w:t>
    </w:r>
    <w:r>
      <w:rPr>
        <w:rFonts w:ascii="Times" w:hAnsi="Times" w:cs="Arial"/>
        <w:i/>
        <w:iCs/>
        <w:sz w:val="28"/>
        <w:szCs w:val="28"/>
      </w:rPr>
      <w:t>I</w:t>
    </w:r>
    <w:r w:rsidRPr="00E96BF1">
      <w:rPr>
        <w:rFonts w:ascii="Times" w:hAnsi="Times" w:cs="Arial"/>
        <w:i/>
        <w:iCs/>
        <w:sz w:val="28"/>
        <w:szCs w:val="28"/>
      </w:rPr>
      <w:t>I la Regulamentul privind înființarea, organizarea și funcționarea Centrului de Inovare și Imaginație Civică Sector 5</w:t>
    </w:r>
  </w:p>
  <w:p w14:paraId="4712CE82" w14:textId="69728178" w:rsidR="00FA0242" w:rsidRPr="00FA0242" w:rsidRDefault="00A156E4" w:rsidP="00AC6FAA">
    <w:pPr>
      <w:pStyle w:val="Header"/>
      <w:tabs>
        <w:tab w:val="clear" w:pos="4680"/>
        <w:tab w:val="clear" w:pos="9360"/>
        <w:tab w:val="left" w:pos="2552"/>
        <w:tab w:val="left" w:pos="3119"/>
        <w:tab w:val="left" w:pos="5529"/>
        <w:tab w:val="left" w:pos="5955"/>
      </w:tabs>
    </w:pPr>
    <w:r>
      <w:tab/>
    </w:r>
    <w:r w:rsidR="00821EFE">
      <w:tab/>
    </w:r>
    <w:r w:rsidR="00AC6FA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64E9D"/>
    <w:multiLevelType w:val="hybridMultilevel"/>
    <w:tmpl w:val="562413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90593A"/>
    <w:multiLevelType w:val="hybridMultilevel"/>
    <w:tmpl w:val="570CF39C"/>
    <w:lvl w:ilvl="0" w:tplc="1B68A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F3620"/>
    <w:multiLevelType w:val="hybridMultilevel"/>
    <w:tmpl w:val="6D78EF0E"/>
    <w:lvl w:ilvl="0" w:tplc="A218F8A4">
      <w:start w:val="3"/>
      <w:numFmt w:val="bullet"/>
      <w:lvlText w:val="-"/>
      <w:lvlJc w:val="left"/>
      <w:pPr>
        <w:ind w:left="1080" w:hanging="360"/>
      </w:pPr>
      <w:rPr>
        <w:rFonts w:ascii="Trebuchet MS" w:eastAsiaTheme="minorEastAsia"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4823C7"/>
    <w:multiLevelType w:val="hybridMultilevel"/>
    <w:tmpl w:val="91A612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622C6"/>
    <w:multiLevelType w:val="hybridMultilevel"/>
    <w:tmpl w:val="97DC36EE"/>
    <w:lvl w:ilvl="0" w:tplc="0418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3867C1D"/>
    <w:multiLevelType w:val="hybridMultilevel"/>
    <w:tmpl w:val="B462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A2ADE"/>
    <w:multiLevelType w:val="hybridMultilevel"/>
    <w:tmpl w:val="66228BCA"/>
    <w:lvl w:ilvl="0" w:tplc="C7941D68">
      <w:numFmt w:val="bullet"/>
      <w:lvlText w:val="-"/>
      <w:lvlJc w:val="left"/>
      <w:pPr>
        <w:ind w:left="720" w:hanging="360"/>
      </w:pPr>
      <w:rPr>
        <w:rFonts w:ascii="Trebuchet MS" w:eastAsiaTheme="minorEastAsia" w:hAnsi="Trebuchet MS"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430E7"/>
    <w:multiLevelType w:val="hybridMultilevel"/>
    <w:tmpl w:val="886C18C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34393391"/>
    <w:multiLevelType w:val="hybridMultilevel"/>
    <w:tmpl w:val="9424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456CB"/>
    <w:multiLevelType w:val="hybridMultilevel"/>
    <w:tmpl w:val="3E70B34E"/>
    <w:lvl w:ilvl="0" w:tplc="0418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11E4F9C"/>
    <w:multiLevelType w:val="hybridMultilevel"/>
    <w:tmpl w:val="E4E01DC0"/>
    <w:lvl w:ilvl="0" w:tplc="0418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14295"/>
    <w:multiLevelType w:val="hybridMultilevel"/>
    <w:tmpl w:val="50BA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16ACE"/>
    <w:multiLevelType w:val="hybridMultilevel"/>
    <w:tmpl w:val="BF92EE84"/>
    <w:lvl w:ilvl="0" w:tplc="52005AAA">
      <w:numFmt w:val="bullet"/>
      <w:lvlText w:val="-"/>
      <w:lvlJc w:val="left"/>
      <w:pPr>
        <w:ind w:left="1068" w:hanging="360"/>
      </w:pPr>
      <w:rPr>
        <w:rFonts w:ascii="Trebuchet MS" w:eastAsia="Calibri" w:hAnsi="Trebuchet MS"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4B1C3385"/>
    <w:multiLevelType w:val="multilevel"/>
    <w:tmpl w:val="5D6ED9C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CB61F3C"/>
    <w:multiLevelType w:val="multilevel"/>
    <w:tmpl w:val="F77CF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0A3671"/>
    <w:multiLevelType w:val="hybridMultilevel"/>
    <w:tmpl w:val="581C7AC6"/>
    <w:lvl w:ilvl="0" w:tplc="717AAE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211DE3"/>
    <w:multiLevelType w:val="hybridMultilevel"/>
    <w:tmpl w:val="86BAF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34FD1"/>
    <w:multiLevelType w:val="hybridMultilevel"/>
    <w:tmpl w:val="562413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5B01159"/>
    <w:multiLevelType w:val="hybridMultilevel"/>
    <w:tmpl w:val="D62AA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A626B"/>
    <w:multiLevelType w:val="hybridMultilevel"/>
    <w:tmpl w:val="33CC7788"/>
    <w:lvl w:ilvl="0" w:tplc="3FC4D210">
      <w:start w:val="1"/>
      <w:numFmt w:val="bullet"/>
      <w:lvlText w:val="-"/>
      <w:lvlJc w:val="left"/>
      <w:pPr>
        <w:ind w:left="840" w:hanging="360"/>
      </w:pPr>
      <w:rPr>
        <w:rFonts w:ascii="Trebuchet MS" w:eastAsia="Calibri" w:hAnsi="Trebuchet MS"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5AA77E1A"/>
    <w:multiLevelType w:val="hybridMultilevel"/>
    <w:tmpl w:val="E9B6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C5537"/>
    <w:multiLevelType w:val="hybridMultilevel"/>
    <w:tmpl w:val="B81EED20"/>
    <w:lvl w:ilvl="0" w:tplc="0418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5820B61"/>
    <w:multiLevelType w:val="hybridMultilevel"/>
    <w:tmpl w:val="54DE59FE"/>
    <w:lvl w:ilvl="0" w:tplc="3FBC699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B87505"/>
    <w:multiLevelType w:val="hybridMultilevel"/>
    <w:tmpl w:val="003A1094"/>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76EC09A4"/>
    <w:multiLevelType w:val="hybridMultilevel"/>
    <w:tmpl w:val="EE502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DE342C"/>
    <w:multiLevelType w:val="hybridMultilevel"/>
    <w:tmpl w:val="4F223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17"/>
  </w:num>
  <w:num w:numId="4">
    <w:abstractNumId w:val="15"/>
  </w:num>
  <w:num w:numId="5">
    <w:abstractNumId w:val="21"/>
  </w:num>
  <w:num w:numId="6">
    <w:abstractNumId w:val="8"/>
  </w:num>
  <w:num w:numId="7">
    <w:abstractNumId w:val="6"/>
  </w:num>
  <w:num w:numId="8">
    <w:abstractNumId w:val="5"/>
  </w:num>
  <w:num w:numId="9">
    <w:abstractNumId w:val="18"/>
  </w:num>
  <w:num w:numId="10">
    <w:abstractNumId w:val="19"/>
  </w:num>
  <w:num w:numId="11">
    <w:abstractNumId w:val="24"/>
  </w:num>
  <w:num w:numId="12">
    <w:abstractNumId w:val="1"/>
  </w:num>
  <w:num w:numId="13">
    <w:abstractNumId w:val="2"/>
  </w:num>
  <w:num w:numId="14">
    <w:abstractNumId w:val="25"/>
  </w:num>
  <w:num w:numId="15">
    <w:abstractNumId w:val="11"/>
  </w:num>
  <w:num w:numId="16">
    <w:abstractNumId w:val="10"/>
  </w:num>
  <w:num w:numId="17">
    <w:abstractNumId w:val="13"/>
  </w:num>
  <w:num w:numId="18">
    <w:abstractNumId w:val="23"/>
  </w:num>
  <w:num w:numId="19">
    <w:abstractNumId w:val="16"/>
  </w:num>
  <w:num w:numId="20">
    <w:abstractNumId w:val="22"/>
  </w:num>
  <w:num w:numId="21">
    <w:abstractNumId w:val="3"/>
  </w:num>
  <w:num w:numId="22">
    <w:abstractNumId w:val="9"/>
  </w:num>
  <w:num w:numId="23">
    <w:abstractNumId w:val="4"/>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B00"/>
    <w:rsid w:val="000143FC"/>
    <w:rsid w:val="00027991"/>
    <w:rsid w:val="00027BB9"/>
    <w:rsid w:val="000334F8"/>
    <w:rsid w:val="000348DC"/>
    <w:rsid w:val="000507B0"/>
    <w:rsid w:val="000509C3"/>
    <w:rsid w:val="0005344D"/>
    <w:rsid w:val="000615D6"/>
    <w:rsid w:val="00066F8A"/>
    <w:rsid w:val="00071750"/>
    <w:rsid w:val="00083D5F"/>
    <w:rsid w:val="000A3A94"/>
    <w:rsid w:val="000A7BD1"/>
    <w:rsid w:val="000C548F"/>
    <w:rsid w:val="000D0D82"/>
    <w:rsid w:val="000D60AB"/>
    <w:rsid w:val="000D64ED"/>
    <w:rsid w:val="000E1C0E"/>
    <w:rsid w:val="00105C87"/>
    <w:rsid w:val="00106CCD"/>
    <w:rsid w:val="00112D1D"/>
    <w:rsid w:val="00117D2B"/>
    <w:rsid w:val="00126E30"/>
    <w:rsid w:val="00132D41"/>
    <w:rsid w:val="001349EF"/>
    <w:rsid w:val="00161F7E"/>
    <w:rsid w:val="00163952"/>
    <w:rsid w:val="00164093"/>
    <w:rsid w:val="00167137"/>
    <w:rsid w:val="00171CF7"/>
    <w:rsid w:val="00171D9A"/>
    <w:rsid w:val="00187A6A"/>
    <w:rsid w:val="00191B1B"/>
    <w:rsid w:val="0019621D"/>
    <w:rsid w:val="001B3DF7"/>
    <w:rsid w:val="001C44CA"/>
    <w:rsid w:val="001C66A0"/>
    <w:rsid w:val="001E6C2C"/>
    <w:rsid w:val="001F75A3"/>
    <w:rsid w:val="0020104D"/>
    <w:rsid w:val="002018DF"/>
    <w:rsid w:val="00203F3F"/>
    <w:rsid w:val="002101B8"/>
    <w:rsid w:val="0021656B"/>
    <w:rsid w:val="0021680B"/>
    <w:rsid w:val="00216A19"/>
    <w:rsid w:val="002306C0"/>
    <w:rsid w:val="00232DAB"/>
    <w:rsid w:val="00237282"/>
    <w:rsid w:val="0024189C"/>
    <w:rsid w:val="00246AAC"/>
    <w:rsid w:val="002523AB"/>
    <w:rsid w:val="00255449"/>
    <w:rsid w:val="00255E11"/>
    <w:rsid w:val="00260433"/>
    <w:rsid w:val="00272EAC"/>
    <w:rsid w:val="002762B7"/>
    <w:rsid w:val="002872D1"/>
    <w:rsid w:val="00290390"/>
    <w:rsid w:val="002933F4"/>
    <w:rsid w:val="002D1CE8"/>
    <w:rsid w:val="002F0E63"/>
    <w:rsid w:val="002F5167"/>
    <w:rsid w:val="00300A3F"/>
    <w:rsid w:val="00302DC7"/>
    <w:rsid w:val="00313DED"/>
    <w:rsid w:val="00315856"/>
    <w:rsid w:val="003201CB"/>
    <w:rsid w:val="00320D93"/>
    <w:rsid w:val="003267E7"/>
    <w:rsid w:val="00335B56"/>
    <w:rsid w:val="003369D7"/>
    <w:rsid w:val="00341214"/>
    <w:rsid w:val="003467B0"/>
    <w:rsid w:val="003640A0"/>
    <w:rsid w:val="0036543B"/>
    <w:rsid w:val="003677BF"/>
    <w:rsid w:val="00382DF6"/>
    <w:rsid w:val="0038661D"/>
    <w:rsid w:val="003874E4"/>
    <w:rsid w:val="003A6701"/>
    <w:rsid w:val="003A7EE9"/>
    <w:rsid w:val="003B12CD"/>
    <w:rsid w:val="003B1327"/>
    <w:rsid w:val="003B2B1A"/>
    <w:rsid w:val="003D5906"/>
    <w:rsid w:val="003D613C"/>
    <w:rsid w:val="003D6296"/>
    <w:rsid w:val="003F4CD6"/>
    <w:rsid w:val="003F4E8A"/>
    <w:rsid w:val="00407DD4"/>
    <w:rsid w:val="004133CE"/>
    <w:rsid w:val="00423D9E"/>
    <w:rsid w:val="004279C6"/>
    <w:rsid w:val="004369A9"/>
    <w:rsid w:val="004375B0"/>
    <w:rsid w:val="00463056"/>
    <w:rsid w:val="00466D4E"/>
    <w:rsid w:val="00474244"/>
    <w:rsid w:val="00491441"/>
    <w:rsid w:val="00491883"/>
    <w:rsid w:val="00491C7C"/>
    <w:rsid w:val="004935A4"/>
    <w:rsid w:val="00494757"/>
    <w:rsid w:val="004B73B4"/>
    <w:rsid w:val="004E1470"/>
    <w:rsid w:val="004F2291"/>
    <w:rsid w:val="004F7A03"/>
    <w:rsid w:val="00503D28"/>
    <w:rsid w:val="005158CA"/>
    <w:rsid w:val="00516D1B"/>
    <w:rsid w:val="00527639"/>
    <w:rsid w:val="005435E8"/>
    <w:rsid w:val="00543CB6"/>
    <w:rsid w:val="00547471"/>
    <w:rsid w:val="00551A26"/>
    <w:rsid w:val="00553593"/>
    <w:rsid w:val="00555028"/>
    <w:rsid w:val="005559EA"/>
    <w:rsid w:val="00564148"/>
    <w:rsid w:val="00577B16"/>
    <w:rsid w:val="0059072D"/>
    <w:rsid w:val="005A584D"/>
    <w:rsid w:val="005A6A32"/>
    <w:rsid w:val="005B684E"/>
    <w:rsid w:val="005D1B86"/>
    <w:rsid w:val="005D5A8C"/>
    <w:rsid w:val="005E21B8"/>
    <w:rsid w:val="005E4FBD"/>
    <w:rsid w:val="005F7107"/>
    <w:rsid w:val="00615638"/>
    <w:rsid w:val="0062448F"/>
    <w:rsid w:val="00626346"/>
    <w:rsid w:val="00632C24"/>
    <w:rsid w:val="00662F03"/>
    <w:rsid w:val="0068003B"/>
    <w:rsid w:val="00681B00"/>
    <w:rsid w:val="00697C69"/>
    <w:rsid w:val="006A315B"/>
    <w:rsid w:val="006A6256"/>
    <w:rsid w:val="006C58E1"/>
    <w:rsid w:val="006C757A"/>
    <w:rsid w:val="006D1524"/>
    <w:rsid w:val="006D3504"/>
    <w:rsid w:val="006D454C"/>
    <w:rsid w:val="006D4BD1"/>
    <w:rsid w:val="006F37D4"/>
    <w:rsid w:val="006F65A6"/>
    <w:rsid w:val="00702C5A"/>
    <w:rsid w:val="007069F6"/>
    <w:rsid w:val="00726E92"/>
    <w:rsid w:val="00731E88"/>
    <w:rsid w:val="007425C0"/>
    <w:rsid w:val="007427F5"/>
    <w:rsid w:val="007527BA"/>
    <w:rsid w:val="00753B72"/>
    <w:rsid w:val="00755360"/>
    <w:rsid w:val="00761798"/>
    <w:rsid w:val="0076520A"/>
    <w:rsid w:val="0077168E"/>
    <w:rsid w:val="00771F45"/>
    <w:rsid w:val="00776A5A"/>
    <w:rsid w:val="00786631"/>
    <w:rsid w:val="00795B2C"/>
    <w:rsid w:val="0079677A"/>
    <w:rsid w:val="007A060A"/>
    <w:rsid w:val="007A5A00"/>
    <w:rsid w:val="007C03A6"/>
    <w:rsid w:val="007E7C88"/>
    <w:rsid w:val="008172A8"/>
    <w:rsid w:val="00821EFE"/>
    <w:rsid w:val="00822D25"/>
    <w:rsid w:val="008230B4"/>
    <w:rsid w:val="00826D9D"/>
    <w:rsid w:val="0083085C"/>
    <w:rsid w:val="008340FF"/>
    <w:rsid w:val="008523C8"/>
    <w:rsid w:val="00875AD1"/>
    <w:rsid w:val="00884644"/>
    <w:rsid w:val="008937B4"/>
    <w:rsid w:val="008A5C44"/>
    <w:rsid w:val="008C3436"/>
    <w:rsid w:val="008C618C"/>
    <w:rsid w:val="008D3666"/>
    <w:rsid w:val="008F5C64"/>
    <w:rsid w:val="00902DC5"/>
    <w:rsid w:val="00926CC0"/>
    <w:rsid w:val="00942727"/>
    <w:rsid w:val="00943BE3"/>
    <w:rsid w:val="00950D8E"/>
    <w:rsid w:val="00973E72"/>
    <w:rsid w:val="00986B17"/>
    <w:rsid w:val="009A2864"/>
    <w:rsid w:val="009A5D03"/>
    <w:rsid w:val="009B521A"/>
    <w:rsid w:val="009D4936"/>
    <w:rsid w:val="009E2A80"/>
    <w:rsid w:val="009F639B"/>
    <w:rsid w:val="00A04004"/>
    <w:rsid w:val="00A156E4"/>
    <w:rsid w:val="00A17660"/>
    <w:rsid w:val="00A17B84"/>
    <w:rsid w:val="00A31021"/>
    <w:rsid w:val="00A42A50"/>
    <w:rsid w:val="00A50DBC"/>
    <w:rsid w:val="00A54D00"/>
    <w:rsid w:val="00A60B0D"/>
    <w:rsid w:val="00A6462F"/>
    <w:rsid w:val="00A67DC6"/>
    <w:rsid w:val="00A7435D"/>
    <w:rsid w:val="00AC6FAA"/>
    <w:rsid w:val="00AD183B"/>
    <w:rsid w:val="00AD4B4C"/>
    <w:rsid w:val="00AD6647"/>
    <w:rsid w:val="00B02275"/>
    <w:rsid w:val="00B2337D"/>
    <w:rsid w:val="00B327D3"/>
    <w:rsid w:val="00B32C9B"/>
    <w:rsid w:val="00B4648D"/>
    <w:rsid w:val="00B51A0B"/>
    <w:rsid w:val="00B53DE5"/>
    <w:rsid w:val="00B6122B"/>
    <w:rsid w:val="00B663DE"/>
    <w:rsid w:val="00B71892"/>
    <w:rsid w:val="00B741F7"/>
    <w:rsid w:val="00B77027"/>
    <w:rsid w:val="00B816F3"/>
    <w:rsid w:val="00B86067"/>
    <w:rsid w:val="00B873C3"/>
    <w:rsid w:val="00B940AC"/>
    <w:rsid w:val="00B950E7"/>
    <w:rsid w:val="00BB3B3D"/>
    <w:rsid w:val="00BD03F8"/>
    <w:rsid w:val="00BD538D"/>
    <w:rsid w:val="00BE097C"/>
    <w:rsid w:val="00BE2635"/>
    <w:rsid w:val="00BE524C"/>
    <w:rsid w:val="00BE7518"/>
    <w:rsid w:val="00C05772"/>
    <w:rsid w:val="00C11AB2"/>
    <w:rsid w:val="00C149B2"/>
    <w:rsid w:val="00C14CE3"/>
    <w:rsid w:val="00C15E50"/>
    <w:rsid w:val="00C25A87"/>
    <w:rsid w:val="00C30186"/>
    <w:rsid w:val="00C30DE0"/>
    <w:rsid w:val="00C33C49"/>
    <w:rsid w:val="00C36C88"/>
    <w:rsid w:val="00C41A42"/>
    <w:rsid w:val="00C52222"/>
    <w:rsid w:val="00C60335"/>
    <w:rsid w:val="00C60402"/>
    <w:rsid w:val="00C7144A"/>
    <w:rsid w:val="00C908E1"/>
    <w:rsid w:val="00C92EB1"/>
    <w:rsid w:val="00C932AF"/>
    <w:rsid w:val="00CA15FC"/>
    <w:rsid w:val="00CD37B2"/>
    <w:rsid w:val="00CF4019"/>
    <w:rsid w:val="00D107CE"/>
    <w:rsid w:val="00D15A2C"/>
    <w:rsid w:val="00D16AD0"/>
    <w:rsid w:val="00D232AC"/>
    <w:rsid w:val="00D46503"/>
    <w:rsid w:val="00D477E6"/>
    <w:rsid w:val="00D65299"/>
    <w:rsid w:val="00D73574"/>
    <w:rsid w:val="00D73660"/>
    <w:rsid w:val="00D878E7"/>
    <w:rsid w:val="00D9560F"/>
    <w:rsid w:val="00DA2900"/>
    <w:rsid w:val="00DA48A7"/>
    <w:rsid w:val="00DB56F1"/>
    <w:rsid w:val="00DC1654"/>
    <w:rsid w:val="00DC19FE"/>
    <w:rsid w:val="00DD35FF"/>
    <w:rsid w:val="00DE2427"/>
    <w:rsid w:val="00DF66DF"/>
    <w:rsid w:val="00E01BA9"/>
    <w:rsid w:val="00E0314B"/>
    <w:rsid w:val="00E20DDA"/>
    <w:rsid w:val="00E21F0B"/>
    <w:rsid w:val="00E54F16"/>
    <w:rsid w:val="00E55289"/>
    <w:rsid w:val="00E87213"/>
    <w:rsid w:val="00E91EF6"/>
    <w:rsid w:val="00EB0B84"/>
    <w:rsid w:val="00EC6351"/>
    <w:rsid w:val="00EC7BCF"/>
    <w:rsid w:val="00EE7DA0"/>
    <w:rsid w:val="00F23851"/>
    <w:rsid w:val="00F272B1"/>
    <w:rsid w:val="00F40B4B"/>
    <w:rsid w:val="00F410BD"/>
    <w:rsid w:val="00F504D5"/>
    <w:rsid w:val="00F62B77"/>
    <w:rsid w:val="00F677D0"/>
    <w:rsid w:val="00F8371D"/>
    <w:rsid w:val="00F86CBB"/>
    <w:rsid w:val="00F87200"/>
    <w:rsid w:val="00F90002"/>
    <w:rsid w:val="00F901BF"/>
    <w:rsid w:val="00F95402"/>
    <w:rsid w:val="00FA0242"/>
    <w:rsid w:val="00FB1F06"/>
    <w:rsid w:val="00FC575A"/>
    <w:rsid w:val="00FE189E"/>
    <w:rsid w:val="00FE3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6B9BE"/>
  <w15:docId w15:val="{D8284677-114E-4643-9874-0DF082A5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4F8"/>
    <w:rPr>
      <w:rFonts w:eastAsiaTheme="minorEastAsia"/>
      <w:lang w:val="ro-RO"/>
    </w:rPr>
  </w:style>
  <w:style w:type="paragraph" w:styleId="Heading1">
    <w:name w:val="heading 1"/>
    <w:basedOn w:val="Normal"/>
    <w:next w:val="Normal"/>
    <w:link w:val="Heading1Char"/>
    <w:uiPriority w:val="9"/>
    <w:qFormat/>
    <w:rsid w:val="006F37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640A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0242"/>
    <w:pPr>
      <w:tabs>
        <w:tab w:val="center" w:pos="4680"/>
        <w:tab w:val="right" w:pos="9360"/>
      </w:tabs>
      <w:spacing w:after="0" w:line="240" w:lineRule="auto"/>
    </w:pPr>
    <w:rPr>
      <w:rFonts w:eastAsiaTheme="minorHAnsi"/>
      <w:lang w:val="en-US"/>
    </w:rPr>
  </w:style>
  <w:style w:type="character" w:customStyle="1" w:styleId="HeaderChar">
    <w:name w:val="Header Char"/>
    <w:basedOn w:val="DefaultParagraphFont"/>
    <w:link w:val="Header"/>
    <w:rsid w:val="00FA0242"/>
  </w:style>
  <w:style w:type="paragraph" w:styleId="Footer">
    <w:name w:val="footer"/>
    <w:basedOn w:val="Normal"/>
    <w:link w:val="FooterChar"/>
    <w:uiPriority w:val="99"/>
    <w:unhideWhenUsed/>
    <w:rsid w:val="00FA0242"/>
    <w:pPr>
      <w:tabs>
        <w:tab w:val="center" w:pos="4680"/>
        <w:tab w:val="right" w:pos="9360"/>
      </w:tabs>
      <w:spacing w:after="0" w:line="240" w:lineRule="auto"/>
    </w:pPr>
    <w:rPr>
      <w:rFonts w:eastAsiaTheme="minorHAnsi"/>
      <w:lang w:val="en-US"/>
    </w:rPr>
  </w:style>
  <w:style w:type="character" w:customStyle="1" w:styleId="FooterChar">
    <w:name w:val="Footer Char"/>
    <w:basedOn w:val="DefaultParagraphFont"/>
    <w:link w:val="Footer"/>
    <w:uiPriority w:val="99"/>
    <w:rsid w:val="00FA0242"/>
  </w:style>
  <w:style w:type="character" w:styleId="Hyperlink">
    <w:name w:val="Hyperlink"/>
    <w:uiPriority w:val="99"/>
    <w:rsid w:val="002872D1"/>
    <w:rPr>
      <w:color w:val="0000FF"/>
      <w:u w:val="single"/>
    </w:rPr>
  </w:style>
  <w:style w:type="paragraph" w:styleId="BalloonText">
    <w:name w:val="Balloon Text"/>
    <w:basedOn w:val="Normal"/>
    <w:link w:val="BalloonTextChar"/>
    <w:uiPriority w:val="99"/>
    <w:semiHidden/>
    <w:unhideWhenUsed/>
    <w:rsid w:val="00A17B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84"/>
    <w:rPr>
      <w:rFonts w:ascii="Tahoma" w:eastAsiaTheme="minorEastAsia" w:hAnsi="Tahoma" w:cs="Tahoma"/>
      <w:sz w:val="16"/>
      <w:szCs w:val="16"/>
      <w:lang w:val="ro-RO"/>
    </w:rPr>
  </w:style>
  <w:style w:type="paragraph" w:styleId="NoSpacing">
    <w:name w:val="No Spacing"/>
    <w:uiPriority w:val="1"/>
    <w:qFormat/>
    <w:rsid w:val="00795B2C"/>
    <w:pPr>
      <w:spacing w:after="0" w:line="240" w:lineRule="auto"/>
    </w:pPr>
    <w:rPr>
      <w:rFonts w:eastAsiaTheme="minorEastAsia"/>
      <w:lang w:val="ro-RO"/>
    </w:rPr>
  </w:style>
  <w:style w:type="paragraph" w:styleId="ListParagraph">
    <w:name w:val="List Paragraph"/>
    <w:basedOn w:val="Normal"/>
    <w:uiPriority w:val="34"/>
    <w:qFormat/>
    <w:rsid w:val="004F7A03"/>
    <w:pPr>
      <w:suppressAutoHyphens/>
      <w:autoSpaceDN w:val="0"/>
      <w:spacing w:line="240" w:lineRule="auto"/>
      <w:ind w:left="720"/>
      <w:textAlignment w:val="baseline"/>
    </w:pPr>
    <w:rPr>
      <w:rFonts w:ascii="Calibri" w:eastAsia="Calibri" w:hAnsi="Calibri" w:cs="Arial"/>
      <w:lang w:val="en-US"/>
    </w:rPr>
  </w:style>
  <w:style w:type="paragraph" w:customStyle="1" w:styleId="AAMHeading3">
    <w:name w:val="AAM_Heading 3"/>
    <w:basedOn w:val="Heading3"/>
    <w:uiPriority w:val="4"/>
    <w:rsid w:val="003640A0"/>
    <w:pPr>
      <w:keepLines w:val="0"/>
      <w:tabs>
        <w:tab w:val="left" w:pos="0"/>
      </w:tabs>
      <w:suppressAutoHyphens/>
      <w:spacing w:before="240" w:after="240" w:line="280" w:lineRule="atLeast"/>
    </w:pPr>
    <w:rPr>
      <w:rFonts w:ascii="Franklin Gothic Demi" w:eastAsia="Times New Roman" w:hAnsi="Franklin Gothic Demi" w:cs="Franklin Gothic Demi"/>
      <w:b w:val="0"/>
      <w:bCs w:val="0"/>
      <w:caps/>
      <w:smallCaps/>
      <w:color w:val="auto"/>
      <w:sz w:val="28"/>
      <w:szCs w:val="20"/>
      <w:lang w:val="hu-HU" w:eastAsia="hu-HU"/>
    </w:rPr>
  </w:style>
  <w:style w:type="character" w:customStyle="1" w:styleId="Heading3Char">
    <w:name w:val="Heading 3 Char"/>
    <w:basedOn w:val="DefaultParagraphFont"/>
    <w:link w:val="Heading3"/>
    <w:uiPriority w:val="9"/>
    <w:semiHidden/>
    <w:rsid w:val="003640A0"/>
    <w:rPr>
      <w:rFonts w:asciiTheme="majorHAnsi" w:eastAsiaTheme="majorEastAsia" w:hAnsiTheme="majorHAnsi" w:cstheme="majorBidi"/>
      <w:b/>
      <w:bCs/>
      <w:color w:val="4472C4" w:themeColor="accent1"/>
      <w:lang w:val="ro-RO"/>
    </w:rPr>
  </w:style>
  <w:style w:type="paragraph" w:customStyle="1" w:styleId="Default">
    <w:name w:val="Default"/>
    <w:rsid w:val="00B950E7"/>
    <w:pPr>
      <w:autoSpaceDE w:val="0"/>
      <w:autoSpaceDN w:val="0"/>
      <w:adjustRightInd w:val="0"/>
      <w:spacing w:after="0" w:line="240" w:lineRule="auto"/>
    </w:pPr>
    <w:rPr>
      <w:rFonts w:ascii="Calibri" w:eastAsia="Times New Roman" w:hAnsi="Calibri" w:cs="Calibri"/>
      <w:color w:val="000000"/>
      <w:sz w:val="24"/>
      <w:szCs w:val="24"/>
      <w:lang w:val="ro-RO" w:eastAsia="ro-RO"/>
    </w:rPr>
  </w:style>
  <w:style w:type="character" w:customStyle="1" w:styleId="Heading1Char">
    <w:name w:val="Heading 1 Char"/>
    <w:basedOn w:val="DefaultParagraphFont"/>
    <w:link w:val="Heading1"/>
    <w:uiPriority w:val="9"/>
    <w:rsid w:val="006F37D4"/>
    <w:rPr>
      <w:rFonts w:asciiTheme="majorHAnsi" w:eastAsiaTheme="majorEastAsia" w:hAnsiTheme="majorHAnsi" w:cstheme="majorBidi"/>
      <w:color w:val="2F5496" w:themeColor="accent1" w:themeShade="BF"/>
      <w:sz w:val="32"/>
      <w:szCs w:val="32"/>
      <w:lang w:val="ro-RO"/>
    </w:rPr>
  </w:style>
  <w:style w:type="paragraph" w:styleId="BodyText">
    <w:name w:val="Body Text"/>
    <w:basedOn w:val="Normal"/>
    <w:link w:val="BodyTextChar"/>
    <w:uiPriority w:val="99"/>
    <w:rsid w:val="006F37D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6F37D4"/>
    <w:rPr>
      <w:rFonts w:ascii="Times New Roman" w:eastAsia="Times New Roman" w:hAnsi="Times New Roman" w:cs="Times New Roman"/>
      <w:sz w:val="24"/>
      <w:szCs w:val="20"/>
      <w:lang w:val="ro-RO"/>
    </w:rPr>
  </w:style>
  <w:style w:type="paragraph" w:styleId="BodyText2">
    <w:name w:val="Body Text 2"/>
    <w:basedOn w:val="Normal"/>
    <w:link w:val="BodyText2Char"/>
    <w:uiPriority w:val="99"/>
    <w:rsid w:val="006F37D4"/>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uiPriority w:val="99"/>
    <w:rsid w:val="006F37D4"/>
    <w:rPr>
      <w:rFonts w:ascii="Arial" w:eastAsia="Times New Roman" w:hAnsi="Arial" w:cs="Times New Roman"/>
      <w:szCs w:val="20"/>
      <w:lang w:val="ro-RO"/>
    </w:rPr>
  </w:style>
  <w:style w:type="paragraph" w:styleId="BodyTextIndent2">
    <w:name w:val="Body Text Indent 2"/>
    <w:basedOn w:val="Normal"/>
    <w:link w:val="BodyTextIndent2Char"/>
    <w:uiPriority w:val="99"/>
    <w:rsid w:val="006F37D4"/>
    <w:pPr>
      <w:spacing w:after="0" w:line="240" w:lineRule="auto"/>
      <w:ind w:left="720"/>
      <w:jc w:val="both"/>
    </w:pPr>
    <w:rPr>
      <w:rFonts w:ascii="Arial" w:eastAsia="Times New Roman" w:hAnsi="Arial" w:cs="Times New Roman"/>
      <w:szCs w:val="20"/>
    </w:rPr>
  </w:style>
  <w:style w:type="character" w:customStyle="1" w:styleId="BodyTextIndent2Char">
    <w:name w:val="Body Text Indent 2 Char"/>
    <w:basedOn w:val="DefaultParagraphFont"/>
    <w:link w:val="BodyTextIndent2"/>
    <w:uiPriority w:val="99"/>
    <w:rsid w:val="006F37D4"/>
    <w:rPr>
      <w:rFonts w:ascii="Arial" w:eastAsia="Times New Roman" w:hAnsi="Arial" w:cs="Times New Roman"/>
      <w:szCs w:val="20"/>
      <w:lang w:val="ro-RO"/>
    </w:rPr>
  </w:style>
  <w:style w:type="paragraph" w:styleId="NormalWeb">
    <w:name w:val="Normal (Web)"/>
    <w:basedOn w:val="Normal"/>
    <w:uiPriority w:val="99"/>
    <w:unhideWhenUsed/>
    <w:rsid w:val="00BB3B3D"/>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50165">
      <w:bodyDiv w:val="1"/>
      <w:marLeft w:val="0"/>
      <w:marRight w:val="0"/>
      <w:marTop w:val="0"/>
      <w:marBottom w:val="0"/>
      <w:divBdr>
        <w:top w:val="none" w:sz="0" w:space="0" w:color="auto"/>
        <w:left w:val="none" w:sz="0" w:space="0" w:color="auto"/>
        <w:bottom w:val="none" w:sz="0" w:space="0" w:color="auto"/>
        <w:right w:val="none" w:sz="0" w:space="0" w:color="auto"/>
      </w:divBdr>
    </w:div>
    <w:div w:id="8987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tectiadatelor@sector5.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Nicoleta Negulescu</dc:creator>
  <cp:lastModifiedBy>Simona Gabriela Cumpanasu</cp:lastModifiedBy>
  <cp:revision>3</cp:revision>
  <cp:lastPrinted>2020-06-29T12:56:00Z</cp:lastPrinted>
  <dcterms:created xsi:type="dcterms:W3CDTF">2021-03-31T09:10:00Z</dcterms:created>
  <dcterms:modified xsi:type="dcterms:W3CDTF">2021-03-31T09:10:00Z</dcterms:modified>
</cp:coreProperties>
</file>